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122C4" w14:textId="77777777" w:rsidR="00E71824" w:rsidRPr="00940A6D" w:rsidRDefault="00E71824" w:rsidP="00E71824">
      <w:pPr>
        <w:rPr>
          <w:rFonts w:asciiTheme="majorHAnsi" w:hAnsiTheme="majorHAnsi" w:cstheme="majorHAnsi"/>
          <w:b/>
          <w:color w:val="000000" w:themeColor="text1"/>
          <w:sz w:val="22"/>
          <w:szCs w:val="22"/>
        </w:rPr>
      </w:pPr>
      <w:bookmarkStart w:id="0" w:name="_GoBack"/>
      <w:bookmarkEnd w:id="0"/>
      <w:r w:rsidRPr="00940A6D">
        <w:rPr>
          <w:rFonts w:asciiTheme="majorHAnsi" w:hAnsiTheme="majorHAnsi" w:cstheme="majorHAnsi"/>
          <w:noProof/>
          <w:color w:val="000000" w:themeColor="text1"/>
          <w:sz w:val="22"/>
          <w:szCs w:val="22"/>
          <w:lang w:eastAsia="nl-NL"/>
        </w:rPr>
        <w:drawing>
          <wp:inline distT="0" distB="0" distL="0" distR="0" wp14:anchorId="512D3E4C" wp14:editId="4FBBD1D6">
            <wp:extent cx="3456940" cy="17843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6940" cy="1784350"/>
                    </a:xfrm>
                    <a:prstGeom prst="rect">
                      <a:avLst/>
                    </a:prstGeom>
                    <a:noFill/>
                    <a:ln>
                      <a:noFill/>
                    </a:ln>
                  </pic:spPr>
                </pic:pic>
              </a:graphicData>
            </a:graphic>
          </wp:inline>
        </w:drawing>
      </w:r>
    </w:p>
    <w:p w14:paraId="7F2F9F1B" w14:textId="77777777" w:rsidR="00E71824" w:rsidRPr="00940A6D" w:rsidRDefault="00E71824" w:rsidP="00E71824">
      <w:pPr>
        <w:rPr>
          <w:rFonts w:asciiTheme="majorHAnsi" w:hAnsiTheme="majorHAnsi" w:cstheme="majorHAnsi"/>
          <w:b/>
          <w:color w:val="000000" w:themeColor="text1"/>
        </w:rPr>
      </w:pPr>
    </w:p>
    <w:p w14:paraId="60F7C0EC" w14:textId="6F0AC2B7" w:rsidR="00E71824" w:rsidRPr="00A03326" w:rsidRDefault="00E71824" w:rsidP="00E71824">
      <w:pPr>
        <w:rPr>
          <w:rFonts w:ascii="Arial" w:hAnsi="Arial" w:cs="Arial"/>
          <w:b/>
          <w:color w:val="000000" w:themeColor="text1"/>
        </w:rPr>
      </w:pPr>
      <w:r w:rsidRPr="00A03326">
        <w:rPr>
          <w:rFonts w:ascii="Arial" w:hAnsi="Arial" w:cs="Arial"/>
          <w:b/>
          <w:color w:val="000000" w:themeColor="text1"/>
        </w:rPr>
        <w:t>Verslag Overleg</w:t>
      </w:r>
      <w:r w:rsidR="00016B2B" w:rsidRPr="00A03326">
        <w:rPr>
          <w:rFonts w:ascii="Arial" w:hAnsi="Arial" w:cs="Arial"/>
          <w:b/>
          <w:color w:val="000000" w:themeColor="text1"/>
        </w:rPr>
        <w:t>vergadering en MR-vergadering</w:t>
      </w:r>
      <w:r w:rsidR="000E6B14">
        <w:rPr>
          <w:rFonts w:ascii="Arial" w:hAnsi="Arial" w:cs="Arial"/>
          <w:b/>
          <w:color w:val="000000" w:themeColor="text1"/>
        </w:rPr>
        <w:t xml:space="preserve"> 29</w:t>
      </w:r>
      <w:r w:rsidR="00631678" w:rsidRPr="00A03326">
        <w:rPr>
          <w:rFonts w:ascii="Arial" w:hAnsi="Arial" w:cs="Arial"/>
          <w:b/>
          <w:color w:val="000000" w:themeColor="text1"/>
        </w:rPr>
        <w:t xml:space="preserve"> </w:t>
      </w:r>
      <w:r w:rsidR="000E6B14">
        <w:rPr>
          <w:rFonts w:ascii="Arial" w:hAnsi="Arial" w:cs="Arial"/>
          <w:b/>
          <w:color w:val="000000" w:themeColor="text1"/>
        </w:rPr>
        <w:t>oktober 2019</w:t>
      </w:r>
    </w:p>
    <w:p w14:paraId="1BB11027" w14:textId="77777777" w:rsidR="00E71824" w:rsidRPr="00A03326" w:rsidRDefault="00E71824" w:rsidP="00E71824">
      <w:pPr>
        <w:rPr>
          <w:rFonts w:ascii="Arial" w:hAnsi="Arial" w:cs="Arial"/>
          <w:color w:val="000000" w:themeColor="text1"/>
        </w:rPr>
      </w:pPr>
    </w:p>
    <w:p w14:paraId="4DFCAC0E" w14:textId="573FDCAF" w:rsidR="00016B2B" w:rsidRPr="00A03326" w:rsidRDefault="00E71824" w:rsidP="00E71824">
      <w:pPr>
        <w:rPr>
          <w:rFonts w:ascii="Arial" w:hAnsi="Arial" w:cs="Arial"/>
          <w:color w:val="000000" w:themeColor="text1"/>
        </w:rPr>
      </w:pPr>
      <w:r w:rsidRPr="00A03326">
        <w:rPr>
          <w:rFonts w:ascii="Arial" w:hAnsi="Arial" w:cs="Arial"/>
          <w:color w:val="000000" w:themeColor="text1"/>
        </w:rPr>
        <w:t>Aanwezig: Jacqueline Stassen, Paul Verheijen, Bob Scheffer,</w:t>
      </w:r>
      <w:r w:rsidR="00016B2B" w:rsidRPr="00A03326">
        <w:rPr>
          <w:rFonts w:ascii="Arial" w:hAnsi="Arial" w:cs="Arial"/>
          <w:color w:val="000000" w:themeColor="text1"/>
        </w:rPr>
        <w:t xml:space="preserve"> </w:t>
      </w:r>
      <w:r w:rsidR="00C90FF9" w:rsidRPr="00A03326">
        <w:rPr>
          <w:rFonts w:ascii="Arial" w:hAnsi="Arial" w:cs="Arial"/>
          <w:color w:val="000000" w:themeColor="text1"/>
        </w:rPr>
        <w:t>Marjolein Beukers, Roland Baks</w:t>
      </w:r>
    </w:p>
    <w:p w14:paraId="2284288B" w14:textId="77777777" w:rsidR="00E71824" w:rsidRPr="00A03326" w:rsidRDefault="00E71824" w:rsidP="00E71824">
      <w:pPr>
        <w:rPr>
          <w:rFonts w:ascii="Arial" w:hAnsi="Arial" w:cs="Arial"/>
          <w:color w:val="000000" w:themeColor="text1"/>
        </w:rPr>
      </w:pPr>
    </w:p>
    <w:p w14:paraId="43141F7B" w14:textId="75DC742C" w:rsidR="00E71824" w:rsidRDefault="00E71824" w:rsidP="00E71824">
      <w:pPr>
        <w:rPr>
          <w:rFonts w:ascii="Arial" w:hAnsi="Arial" w:cs="Arial"/>
          <w:b/>
          <w:color w:val="000000" w:themeColor="text1"/>
          <w:u w:val="single"/>
        </w:rPr>
      </w:pPr>
      <w:r w:rsidRPr="00A03326">
        <w:rPr>
          <w:rFonts w:ascii="Arial" w:hAnsi="Arial" w:cs="Arial"/>
          <w:b/>
          <w:color w:val="000000" w:themeColor="text1"/>
          <w:u w:val="single"/>
        </w:rPr>
        <w:t xml:space="preserve">Deel </w:t>
      </w:r>
      <w:r w:rsidR="00935EC6">
        <w:rPr>
          <w:rFonts w:ascii="Arial" w:hAnsi="Arial" w:cs="Arial"/>
          <w:b/>
          <w:color w:val="000000" w:themeColor="text1"/>
          <w:u w:val="single"/>
        </w:rPr>
        <w:t xml:space="preserve">1 MR vergadering </w:t>
      </w:r>
      <w:r w:rsidRPr="00A03326">
        <w:rPr>
          <w:rFonts w:ascii="Arial" w:hAnsi="Arial" w:cs="Arial"/>
          <w:b/>
          <w:color w:val="000000" w:themeColor="text1"/>
          <w:u w:val="single"/>
        </w:rPr>
        <w:t>1 Overlegvergadering b</w:t>
      </w:r>
      <w:r w:rsidR="009038AC">
        <w:rPr>
          <w:rFonts w:ascii="Arial" w:hAnsi="Arial" w:cs="Arial"/>
          <w:b/>
          <w:color w:val="000000" w:themeColor="text1"/>
          <w:u w:val="single"/>
        </w:rPr>
        <w:t>evoegd gezag en MR</w:t>
      </w:r>
    </w:p>
    <w:p w14:paraId="6900FAA2" w14:textId="77777777" w:rsidR="00935EC6" w:rsidRDefault="00935EC6" w:rsidP="00E71824">
      <w:pPr>
        <w:rPr>
          <w:rFonts w:ascii="Arial" w:hAnsi="Arial" w:cs="Arial"/>
          <w:b/>
          <w:color w:val="000000" w:themeColor="text1"/>
          <w:u w:val="single"/>
        </w:rPr>
      </w:pPr>
    </w:p>
    <w:p w14:paraId="659C123C" w14:textId="212006EA" w:rsidR="00935EC6" w:rsidRDefault="00935EC6" w:rsidP="00935EC6">
      <w:pPr>
        <w:rPr>
          <w:rFonts w:ascii="Arial" w:hAnsi="Arial" w:cs="Arial"/>
          <w:color w:val="000000" w:themeColor="text1"/>
        </w:rPr>
      </w:pPr>
      <w:r w:rsidRPr="00935EC6">
        <w:rPr>
          <w:rFonts w:ascii="Arial" w:hAnsi="Arial" w:cs="Arial"/>
          <w:color w:val="000000" w:themeColor="text1"/>
        </w:rPr>
        <w:t xml:space="preserve">Dit </w:t>
      </w:r>
      <w:r>
        <w:rPr>
          <w:rFonts w:ascii="Arial" w:hAnsi="Arial" w:cs="Arial"/>
          <w:color w:val="000000" w:themeColor="text1"/>
        </w:rPr>
        <w:t xml:space="preserve">deel </w:t>
      </w:r>
      <w:r w:rsidRPr="00935EC6">
        <w:rPr>
          <w:rFonts w:ascii="Arial" w:hAnsi="Arial" w:cs="Arial"/>
          <w:color w:val="000000" w:themeColor="text1"/>
        </w:rPr>
        <w:t>vervalt</w:t>
      </w:r>
      <w:r>
        <w:rPr>
          <w:rFonts w:ascii="Arial" w:hAnsi="Arial" w:cs="Arial"/>
          <w:color w:val="000000" w:themeColor="text1"/>
        </w:rPr>
        <w:t>.</w:t>
      </w:r>
    </w:p>
    <w:p w14:paraId="204DEAD1" w14:textId="77777777" w:rsidR="00935EC6" w:rsidRDefault="00935EC6" w:rsidP="00E71824">
      <w:pPr>
        <w:rPr>
          <w:rFonts w:ascii="Arial" w:hAnsi="Arial" w:cs="Arial"/>
          <w:color w:val="000000" w:themeColor="text1"/>
        </w:rPr>
      </w:pPr>
    </w:p>
    <w:p w14:paraId="6836266B" w14:textId="090174B0" w:rsidR="00935EC6" w:rsidRPr="00935EC6" w:rsidRDefault="009038AC" w:rsidP="00E71824">
      <w:pPr>
        <w:rPr>
          <w:rFonts w:ascii="Arial" w:hAnsi="Arial" w:cs="Arial"/>
          <w:b/>
          <w:color w:val="000000" w:themeColor="text1"/>
          <w:u w:val="single"/>
        </w:rPr>
      </w:pPr>
      <w:r>
        <w:rPr>
          <w:rFonts w:ascii="Arial" w:hAnsi="Arial" w:cs="Arial"/>
          <w:b/>
          <w:color w:val="000000" w:themeColor="text1"/>
          <w:u w:val="single"/>
        </w:rPr>
        <w:t>Deel 2 MR-vergadering (19.30 – 21.0</w:t>
      </w:r>
      <w:r w:rsidR="00935EC6" w:rsidRPr="00A03326">
        <w:rPr>
          <w:rFonts w:ascii="Arial" w:hAnsi="Arial" w:cs="Arial"/>
          <w:b/>
          <w:color w:val="000000" w:themeColor="text1"/>
          <w:u w:val="single"/>
        </w:rPr>
        <w:t>0 uur)</w:t>
      </w:r>
    </w:p>
    <w:p w14:paraId="43168BBF" w14:textId="40D77284" w:rsidR="00016B2B" w:rsidRPr="00A03326" w:rsidRDefault="00016B2B" w:rsidP="00BF3A06">
      <w:pPr>
        <w:rPr>
          <w:rFonts w:ascii="Arial" w:hAnsi="Arial" w:cs="Arial"/>
          <w:b/>
          <w:color w:val="000000" w:themeColor="text1"/>
        </w:rPr>
      </w:pPr>
    </w:p>
    <w:p w14:paraId="64B615D9" w14:textId="2C41F832" w:rsidR="00935EC6" w:rsidRPr="00366C8B" w:rsidRDefault="00BF3A06" w:rsidP="00935EC6">
      <w:pPr>
        <w:pStyle w:val="Lijstalinea"/>
        <w:numPr>
          <w:ilvl w:val="0"/>
          <w:numId w:val="8"/>
        </w:numPr>
        <w:contextualSpacing w:val="0"/>
        <w:rPr>
          <w:rFonts w:ascii="Arial" w:hAnsi="Arial" w:cs="Arial"/>
          <w:color w:val="000000" w:themeColor="text1"/>
        </w:rPr>
      </w:pPr>
      <w:r w:rsidRPr="00A03326">
        <w:rPr>
          <w:rFonts w:ascii="Arial" w:hAnsi="Arial" w:cs="Arial"/>
          <w:color w:val="000000" w:themeColor="text1"/>
        </w:rPr>
        <w:t>Opening en mededelingen</w:t>
      </w:r>
    </w:p>
    <w:p w14:paraId="0F4ABF69" w14:textId="419DE906" w:rsidR="00935EC6" w:rsidRPr="00935EC6" w:rsidRDefault="00935EC6" w:rsidP="00935EC6">
      <w:pPr>
        <w:ind w:left="502"/>
        <w:rPr>
          <w:rFonts w:ascii="Arial" w:hAnsi="Arial" w:cs="Arial"/>
          <w:color w:val="000000" w:themeColor="text1"/>
        </w:rPr>
      </w:pPr>
      <w:r>
        <w:rPr>
          <w:rFonts w:ascii="Arial" w:hAnsi="Arial" w:cs="Arial"/>
          <w:color w:val="000000" w:themeColor="text1"/>
        </w:rPr>
        <w:t>Er zijn geen mededelingen</w:t>
      </w:r>
    </w:p>
    <w:p w14:paraId="7E2923BF" w14:textId="77777777" w:rsidR="00BF3A06" w:rsidRPr="00A03326" w:rsidRDefault="00BF3A06" w:rsidP="00BF3A06">
      <w:pPr>
        <w:rPr>
          <w:rFonts w:ascii="Arial" w:hAnsi="Arial" w:cs="Arial"/>
          <w:color w:val="000000" w:themeColor="text1"/>
        </w:rPr>
      </w:pPr>
    </w:p>
    <w:p w14:paraId="16DDCFC0" w14:textId="42E84F6D" w:rsidR="00BF3A06" w:rsidRPr="00A03326" w:rsidRDefault="00BF3A06" w:rsidP="00BF3A06">
      <w:pPr>
        <w:pStyle w:val="Lijstalinea"/>
        <w:numPr>
          <w:ilvl w:val="0"/>
          <w:numId w:val="8"/>
        </w:numPr>
        <w:tabs>
          <w:tab w:val="num" w:pos="502"/>
        </w:tabs>
        <w:contextualSpacing w:val="0"/>
        <w:rPr>
          <w:rFonts w:ascii="Arial" w:hAnsi="Arial" w:cs="Arial"/>
          <w:color w:val="000000" w:themeColor="text1"/>
        </w:rPr>
      </w:pPr>
      <w:r w:rsidRPr="00A03326">
        <w:rPr>
          <w:rFonts w:ascii="Arial" w:hAnsi="Arial" w:cs="Arial"/>
          <w:color w:val="000000" w:themeColor="text1"/>
        </w:rPr>
        <w:t xml:space="preserve">Verslag </w:t>
      </w:r>
      <w:r w:rsidR="00C90FF9">
        <w:rPr>
          <w:rFonts w:ascii="Arial" w:hAnsi="Arial" w:cs="Arial"/>
          <w:color w:val="000000" w:themeColor="text1"/>
        </w:rPr>
        <w:t>21</w:t>
      </w:r>
      <w:r w:rsidRPr="00A03326">
        <w:rPr>
          <w:rFonts w:ascii="Arial" w:hAnsi="Arial" w:cs="Arial"/>
          <w:color w:val="000000" w:themeColor="text1"/>
        </w:rPr>
        <w:t xml:space="preserve"> </w:t>
      </w:r>
      <w:r w:rsidR="00C90FF9">
        <w:rPr>
          <w:rFonts w:ascii="Arial" w:hAnsi="Arial" w:cs="Arial"/>
          <w:color w:val="000000" w:themeColor="text1"/>
        </w:rPr>
        <w:t>mei</w:t>
      </w:r>
      <w:r w:rsidRPr="00A03326">
        <w:rPr>
          <w:rFonts w:ascii="Arial" w:hAnsi="Arial" w:cs="Arial"/>
          <w:color w:val="000000" w:themeColor="text1"/>
        </w:rPr>
        <w:t xml:space="preserve"> 2019</w:t>
      </w:r>
    </w:p>
    <w:p w14:paraId="4A06C497" w14:textId="68757296" w:rsidR="00962B92" w:rsidRPr="00065D04" w:rsidRDefault="00F51951" w:rsidP="00182DF2">
      <w:pPr>
        <w:ind w:left="502"/>
        <w:rPr>
          <w:rFonts w:ascii="Arial" w:hAnsi="Arial" w:cs="Arial"/>
          <w:color w:val="000000" w:themeColor="text1"/>
        </w:rPr>
      </w:pPr>
      <w:r w:rsidRPr="00C90FF9">
        <w:rPr>
          <w:rFonts w:ascii="Arial" w:hAnsi="Arial" w:cs="Arial"/>
          <w:color w:val="000000" w:themeColor="text1"/>
        </w:rPr>
        <w:t>Het verslag wordt v</w:t>
      </w:r>
      <w:r w:rsidR="00962B92" w:rsidRPr="00C90FF9">
        <w:rPr>
          <w:rFonts w:ascii="Arial" w:hAnsi="Arial" w:cs="Arial"/>
          <w:color w:val="000000" w:themeColor="text1"/>
        </w:rPr>
        <w:t>astg</w:t>
      </w:r>
      <w:r w:rsidRPr="00C90FF9">
        <w:rPr>
          <w:rFonts w:ascii="Arial" w:hAnsi="Arial" w:cs="Arial"/>
          <w:color w:val="000000" w:themeColor="text1"/>
        </w:rPr>
        <w:t>e</w:t>
      </w:r>
      <w:r w:rsidR="00962B92" w:rsidRPr="00C90FF9">
        <w:rPr>
          <w:rFonts w:ascii="Arial" w:hAnsi="Arial" w:cs="Arial"/>
          <w:color w:val="000000" w:themeColor="text1"/>
        </w:rPr>
        <w:t>steld</w:t>
      </w:r>
      <w:r w:rsidR="009038AC">
        <w:rPr>
          <w:rFonts w:ascii="Arial" w:hAnsi="Arial" w:cs="Arial"/>
          <w:color w:val="000000" w:themeColor="text1"/>
        </w:rPr>
        <w:t xml:space="preserve"> en de actiepunten worden besproken. Er is een afspraak gemaakt tussen delegatie MR en gemeente Vught over klimaat</w:t>
      </w:r>
      <w:r w:rsidR="00D56BE6">
        <w:rPr>
          <w:rFonts w:ascii="Arial" w:hAnsi="Arial" w:cs="Arial"/>
          <w:color w:val="000000" w:themeColor="text1"/>
        </w:rPr>
        <w:t xml:space="preserve">. </w:t>
      </w:r>
      <w:r w:rsidR="00D56BE6">
        <w:rPr>
          <w:rFonts w:ascii="Arial" w:hAnsi="Arial" w:cs="Arial"/>
          <w:color w:val="000000" w:themeColor="text1"/>
        </w:rPr>
        <w:br/>
      </w:r>
    </w:p>
    <w:p w14:paraId="4FBB9F09" w14:textId="77777777" w:rsidR="00182DF2" w:rsidRPr="00182DF2" w:rsidRDefault="0070783C" w:rsidP="006D095C">
      <w:pPr>
        <w:pStyle w:val="Lijstalinea"/>
        <w:numPr>
          <w:ilvl w:val="0"/>
          <w:numId w:val="8"/>
        </w:numPr>
        <w:tabs>
          <w:tab w:val="num" w:pos="502"/>
        </w:tabs>
        <w:contextualSpacing w:val="0"/>
        <w:rPr>
          <w:rFonts w:ascii="Arial" w:hAnsi="Arial" w:cs="Arial"/>
          <w:color w:val="000000" w:themeColor="text1"/>
        </w:rPr>
      </w:pPr>
      <w:r>
        <w:rPr>
          <w:rFonts w:ascii="Arial" w:hAnsi="Arial" w:cs="Arial"/>
        </w:rPr>
        <w:t xml:space="preserve">GMR en fusie. </w:t>
      </w:r>
      <w:r w:rsidR="00182DF2">
        <w:rPr>
          <w:rFonts w:ascii="Arial" w:hAnsi="Arial" w:cs="Arial"/>
        </w:rPr>
        <w:t xml:space="preserve">De stichtingsdirecteur </w:t>
      </w:r>
      <w:proofErr w:type="spellStart"/>
      <w:r w:rsidR="00182DF2">
        <w:rPr>
          <w:rFonts w:ascii="Arial" w:hAnsi="Arial" w:cs="Arial"/>
        </w:rPr>
        <w:t>dhr</w:t>
      </w:r>
      <w:proofErr w:type="spellEnd"/>
      <w:r w:rsidR="00182DF2">
        <w:rPr>
          <w:rFonts w:ascii="Arial" w:hAnsi="Arial" w:cs="Arial"/>
        </w:rPr>
        <w:t xml:space="preserve"> B. Van Ek</w:t>
      </w:r>
      <w:r w:rsidR="00065D04">
        <w:rPr>
          <w:rFonts w:ascii="Arial" w:hAnsi="Arial" w:cs="Arial"/>
        </w:rPr>
        <w:t xml:space="preserve"> komt morgen naar Het </w:t>
      </w:r>
      <w:proofErr w:type="spellStart"/>
      <w:r w:rsidR="00065D04">
        <w:rPr>
          <w:rFonts w:ascii="Arial" w:hAnsi="Arial" w:cs="Arial"/>
        </w:rPr>
        <w:t>Molenven</w:t>
      </w:r>
      <w:proofErr w:type="spellEnd"/>
      <w:r w:rsidR="00065D04">
        <w:rPr>
          <w:rFonts w:ascii="Arial" w:hAnsi="Arial" w:cs="Arial"/>
        </w:rPr>
        <w:t xml:space="preserve"> om vragen over achtergronden van de fusie toe te lichten. </w:t>
      </w:r>
    </w:p>
    <w:p w14:paraId="777DB08A" w14:textId="7A137510" w:rsidR="00182DF2" w:rsidRDefault="00D2475D" w:rsidP="00182DF2">
      <w:pPr>
        <w:pStyle w:val="Lijstalinea"/>
        <w:ind w:left="502"/>
        <w:contextualSpacing w:val="0"/>
        <w:rPr>
          <w:rFonts w:ascii="Arial" w:hAnsi="Arial" w:cs="Arial"/>
        </w:rPr>
      </w:pPr>
      <w:r>
        <w:rPr>
          <w:rFonts w:ascii="Arial" w:hAnsi="Arial" w:cs="Arial"/>
        </w:rPr>
        <w:t xml:space="preserve">Er wordt gewerkt aan een fusie effectrapportage. De gemeenten Boxtel en Vught hebben reeds ingestemd. </w:t>
      </w:r>
      <w:proofErr w:type="spellStart"/>
      <w:r>
        <w:rPr>
          <w:rFonts w:ascii="Arial" w:hAnsi="Arial" w:cs="Arial"/>
        </w:rPr>
        <w:t>Dhr</w:t>
      </w:r>
      <w:proofErr w:type="spellEnd"/>
      <w:r>
        <w:rPr>
          <w:rFonts w:ascii="Arial" w:hAnsi="Arial" w:cs="Arial"/>
        </w:rPr>
        <w:t xml:space="preserve"> van Ek heeft zijn kantoor reeds naar Boxtel verplaatst. De vraag is of de eerdergenoemde knelpunten zijn opgelost. De drijfveer voor de fusie is niet geheel duidelijk. Wel is genoemd dat langdurig ziekteverzuim in een grotere organisatie makkelijker kan worden opgevangen. Er lijken weinig directe consequenties voor het </w:t>
      </w:r>
      <w:proofErr w:type="spellStart"/>
      <w:r>
        <w:rPr>
          <w:rFonts w:ascii="Arial" w:hAnsi="Arial" w:cs="Arial"/>
        </w:rPr>
        <w:t>Molenven</w:t>
      </w:r>
      <w:proofErr w:type="spellEnd"/>
      <w:r>
        <w:rPr>
          <w:rFonts w:ascii="Arial" w:hAnsi="Arial" w:cs="Arial"/>
        </w:rPr>
        <w:t xml:space="preserve"> te zijn. De GMR zal waarschijnlijk niet meer uit een afvaardiging van elke school bestaan aangezien het om 16 scholen zal gaan. De Dommelgroep bestaat al uit 5 stichtingen. Waarschijnlijk krijgen schooldirecteuren meer verantwoordelijkheid na de fusie. </w:t>
      </w:r>
    </w:p>
    <w:p w14:paraId="3D2BEC80" w14:textId="77777777" w:rsidR="00C90FF9" w:rsidRPr="00710D5E" w:rsidRDefault="00C90FF9" w:rsidP="00710D5E">
      <w:pPr>
        <w:rPr>
          <w:rFonts w:ascii="Arial" w:hAnsi="Arial" w:cs="Arial"/>
          <w:color w:val="000000" w:themeColor="text1"/>
        </w:rPr>
      </w:pPr>
    </w:p>
    <w:p w14:paraId="6E1E8E5F" w14:textId="6B292C3B" w:rsidR="00065D04" w:rsidRPr="00065D04" w:rsidRDefault="00065D04" w:rsidP="00CF44D9">
      <w:pPr>
        <w:pStyle w:val="Lijstalinea"/>
        <w:numPr>
          <w:ilvl w:val="0"/>
          <w:numId w:val="8"/>
        </w:numPr>
        <w:tabs>
          <w:tab w:val="num" w:pos="502"/>
        </w:tabs>
        <w:contextualSpacing w:val="0"/>
        <w:rPr>
          <w:rFonts w:ascii="Arial" w:hAnsi="Arial" w:cs="Arial"/>
          <w:color w:val="000000" w:themeColor="text1"/>
        </w:rPr>
      </w:pPr>
      <w:r>
        <w:rPr>
          <w:rFonts w:ascii="Arial" w:hAnsi="Arial" w:cs="Arial"/>
        </w:rPr>
        <w:t>Vacature Wilma</w:t>
      </w:r>
      <w:r w:rsidR="00476FA9">
        <w:rPr>
          <w:rFonts w:ascii="Arial" w:hAnsi="Arial" w:cs="Arial"/>
        </w:rPr>
        <w:t xml:space="preserve">; </w:t>
      </w:r>
      <w:r w:rsidR="00202EF5">
        <w:rPr>
          <w:rFonts w:ascii="Arial" w:hAnsi="Arial" w:cs="Arial"/>
        </w:rPr>
        <w:t>moet</w:t>
      </w:r>
      <w:r w:rsidR="00476FA9">
        <w:rPr>
          <w:rFonts w:ascii="Arial" w:hAnsi="Arial" w:cs="Arial"/>
        </w:rPr>
        <w:t xml:space="preserve"> Angela bekijken via taakbeleid. Paul stuurt mailtje naar Angela. </w:t>
      </w:r>
      <w:r w:rsidR="00202EF5" w:rsidRPr="00202EF5">
        <w:rPr>
          <w:rFonts w:ascii="Arial" w:hAnsi="Arial" w:cs="Arial"/>
          <w:b/>
        </w:rPr>
        <w:t>ACTIE PAUL</w:t>
      </w:r>
    </w:p>
    <w:p w14:paraId="73A940BE" w14:textId="77777777" w:rsidR="00065D04" w:rsidRPr="00065D04" w:rsidRDefault="00065D04" w:rsidP="00065D04">
      <w:pPr>
        <w:tabs>
          <w:tab w:val="num" w:pos="502"/>
        </w:tabs>
        <w:rPr>
          <w:rFonts w:ascii="Arial" w:hAnsi="Arial" w:cs="Arial"/>
        </w:rPr>
      </w:pPr>
    </w:p>
    <w:p w14:paraId="25487401" w14:textId="08F9B224" w:rsidR="00065D04" w:rsidRPr="00065D04" w:rsidRDefault="00065D04" w:rsidP="00CF44D9">
      <w:pPr>
        <w:pStyle w:val="Lijstalinea"/>
        <w:numPr>
          <w:ilvl w:val="0"/>
          <w:numId w:val="8"/>
        </w:numPr>
        <w:tabs>
          <w:tab w:val="num" w:pos="502"/>
        </w:tabs>
        <w:contextualSpacing w:val="0"/>
        <w:rPr>
          <w:rFonts w:ascii="Arial" w:hAnsi="Arial" w:cs="Arial"/>
          <w:color w:val="000000" w:themeColor="text1"/>
        </w:rPr>
      </w:pPr>
      <w:r>
        <w:rPr>
          <w:rFonts w:ascii="Arial" w:hAnsi="Arial" w:cs="Arial"/>
          <w:color w:val="000000" w:themeColor="text1"/>
        </w:rPr>
        <w:t>Opleidingsbehoefte MR</w:t>
      </w:r>
      <w:r w:rsidR="00203646">
        <w:rPr>
          <w:rFonts w:ascii="Arial" w:hAnsi="Arial" w:cs="Arial"/>
          <w:color w:val="000000" w:themeColor="text1"/>
        </w:rPr>
        <w:t xml:space="preserve">. </w:t>
      </w:r>
      <w:r w:rsidR="009E19EB">
        <w:rPr>
          <w:rFonts w:ascii="Arial" w:hAnsi="Arial" w:cs="Arial"/>
          <w:color w:val="000000" w:themeColor="text1"/>
        </w:rPr>
        <w:t xml:space="preserve">Is er </w:t>
      </w:r>
      <w:r w:rsidR="00202EF5">
        <w:rPr>
          <w:rFonts w:ascii="Arial" w:hAnsi="Arial" w:cs="Arial"/>
          <w:color w:val="000000" w:themeColor="text1"/>
        </w:rPr>
        <w:t xml:space="preserve">op dit moment </w:t>
      </w:r>
      <w:r w:rsidR="009E19EB">
        <w:rPr>
          <w:rFonts w:ascii="Arial" w:hAnsi="Arial" w:cs="Arial"/>
          <w:color w:val="000000" w:themeColor="text1"/>
        </w:rPr>
        <w:t xml:space="preserve">niet. </w:t>
      </w:r>
    </w:p>
    <w:p w14:paraId="67970061" w14:textId="77777777" w:rsidR="00065D04" w:rsidRPr="00065D04" w:rsidRDefault="00065D04" w:rsidP="00065D04">
      <w:pPr>
        <w:tabs>
          <w:tab w:val="num" w:pos="502"/>
        </w:tabs>
        <w:rPr>
          <w:rFonts w:ascii="Arial" w:hAnsi="Arial" w:cs="Arial"/>
        </w:rPr>
      </w:pPr>
    </w:p>
    <w:p w14:paraId="6E33C1E1" w14:textId="77777777" w:rsidR="00202EF5" w:rsidRPr="00202EF5" w:rsidRDefault="009E19EB" w:rsidP="00CF44D9">
      <w:pPr>
        <w:pStyle w:val="Lijstalinea"/>
        <w:numPr>
          <w:ilvl w:val="0"/>
          <w:numId w:val="8"/>
        </w:numPr>
        <w:tabs>
          <w:tab w:val="num" w:pos="502"/>
        </w:tabs>
        <w:contextualSpacing w:val="0"/>
        <w:rPr>
          <w:rFonts w:ascii="Arial" w:hAnsi="Arial" w:cs="Arial"/>
          <w:color w:val="000000" w:themeColor="text1"/>
        </w:rPr>
      </w:pPr>
      <w:r>
        <w:rPr>
          <w:rFonts w:ascii="Arial" w:hAnsi="Arial" w:cs="Arial"/>
        </w:rPr>
        <w:t xml:space="preserve">Jaarplan MR 2019-2020. </w:t>
      </w:r>
    </w:p>
    <w:p w14:paraId="20936B6D" w14:textId="77777777" w:rsidR="00202EF5" w:rsidRDefault="00202EF5" w:rsidP="00202EF5">
      <w:pPr>
        <w:tabs>
          <w:tab w:val="num" w:pos="502"/>
        </w:tabs>
        <w:rPr>
          <w:rFonts w:ascii="Arial" w:hAnsi="Arial" w:cs="Arial"/>
        </w:rPr>
      </w:pPr>
    </w:p>
    <w:p w14:paraId="29CCDB3C" w14:textId="77777777" w:rsidR="008631E8" w:rsidRPr="00202EF5" w:rsidRDefault="008631E8" w:rsidP="00202EF5">
      <w:pPr>
        <w:tabs>
          <w:tab w:val="num" w:pos="502"/>
        </w:tabs>
        <w:rPr>
          <w:rFonts w:ascii="Arial" w:hAnsi="Arial" w:cs="Arial"/>
        </w:rPr>
      </w:pPr>
    </w:p>
    <w:p w14:paraId="42A95964" w14:textId="5C1916BB" w:rsidR="00A44FD8" w:rsidRPr="006B7119" w:rsidRDefault="008631E8" w:rsidP="008631E8">
      <w:pPr>
        <w:pStyle w:val="Lijstalinea"/>
        <w:ind w:left="502"/>
        <w:contextualSpacing w:val="0"/>
        <w:rPr>
          <w:rFonts w:ascii="Arial" w:hAnsi="Arial" w:cs="Arial"/>
        </w:rPr>
      </w:pPr>
      <w:r>
        <w:rPr>
          <w:rFonts w:ascii="Arial" w:hAnsi="Arial" w:cs="Arial"/>
        </w:rPr>
        <w:t xml:space="preserve">Er wordt besproken wat de ambitie/ doelen van de MR voor 2020 zouden kunnen zijn. Er </w:t>
      </w:r>
      <w:r w:rsidRPr="006B7119">
        <w:rPr>
          <w:rFonts w:ascii="Arial" w:hAnsi="Arial" w:cs="Arial"/>
        </w:rPr>
        <w:t>worden 3 belangrijke punten gekozen:</w:t>
      </w:r>
      <w:r w:rsidR="00E46C08" w:rsidRPr="006B7119">
        <w:rPr>
          <w:rFonts w:ascii="Arial" w:hAnsi="Arial" w:cs="Arial"/>
        </w:rPr>
        <w:br/>
      </w:r>
    </w:p>
    <w:p w14:paraId="47F4814C" w14:textId="66BC025B" w:rsidR="00A5013C" w:rsidRPr="006B7119" w:rsidRDefault="00A5013C" w:rsidP="00A5013C">
      <w:pPr>
        <w:pStyle w:val="Lijstalinea"/>
        <w:numPr>
          <w:ilvl w:val="0"/>
          <w:numId w:val="12"/>
        </w:numPr>
        <w:tabs>
          <w:tab w:val="num" w:pos="502"/>
        </w:tabs>
        <w:rPr>
          <w:rFonts w:ascii="Arial" w:hAnsi="Arial" w:cs="Arial"/>
          <w:color w:val="000000" w:themeColor="text1"/>
        </w:rPr>
      </w:pPr>
      <w:r w:rsidRPr="006B7119">
        <w:rPr>
          <w:rFonts w:ascii="Arial" w:hAnsi="Arial" w:cs="Arial"/>
          <w:color w:val="000000" w:themeColor="text1"/>
        </w:rPr>
        <w:t>Thematisch dialoog aangaan onderwijskwaliteit in relatie beleidsplan</w:t>
      </w:r>
      <w:r w:rsidR="00177A37">
        <w:rPr>
          <w:rFonts w:ascii="Arial" w:hAnsi="Arial" w:cs="Arial"/>
          <w:color w:val="000000" w:themeColor="text1"/>
        </w:rPr>
        <w:t>.</w:t>
      </w:r>
    </w:p>
    <w:p w14:paraId="16490568" w14:textId="79C3B82A" w:rsidR="00A5013C" w:rsidRPr="006B7119" w:rsidRDefault="00A5013C" w:rsidP="00A5013C">
      <w:pPr>
        <w:pStyle w:val="Lijstalinea"/>
        <w:numPr>
          <w:ilvl w:val="0"/>
          <w:numId w:val="12"/>
        </w:numPr>
        <w:tabs>
          <w:tab w:val="num" w:pos="502"/>
        </w:tabs>
        <w:rPr>
          <w:rFonts w:ascii="Arial" w:hAnsi="Arial" w:cs="Arial"/>
          <w:color w:val="000000" w:themeColor="text1"/>
        </w:rPr>
      </w:pPr>
      <w:r w:rsidRPr="006B7119">
        <w:rPr>
          <w:rFonts w:ascii="Arial" w:hAnsi="Arial" w:cs="Arial"/>
          <w:color w:val="000000" w:themeColor="text1"/>
        </w:rPr>
        <w:t xml:space="preserve">Voortdurende aandacht externe communicatie </w:t>
      </w:r>
      <w:r w:rsidR="006B7119">
        <w:rPr>
          <w:rFonts w:ascii="Arial" w:hAnsi="Arial" w:cs="Arial"/>
          <w:color w:val="000000" w:themeColor="text1"/>
        </w:rPr>
        <w:t xml:space="preserve">van de </w:t>
      </w:r>
      <w:r w:rsidRPr="006B7119">
        <w:rPr>
          <w:rFonts w:ascii="Arial" w:hAnsi="Arial" w:cs="Arial"/>
          <w:color w:val="000000" w:themeColor="text1"/>
        </w:rPr>
        <w:t xml:space="preserve">school en </w:t>
      </w:r>
      <w:r w:rsidR="006B7119">
        <w:rPr>
          <w:rFonts w:ascii="Arial" w:hAnsi="Arial" w:cs="Arial"/>
          <w:color w:val="000000" w:themeColor="text1"/>
        </w:rPr>
        <w:t xml:space="preserve">de </w:t>
      </w:r>
      <w:r w:rsidRPr="006B7119">
        <w:rPr>
          <w:rFonts w:ascii="Arial" w:hAnsi="Arial" w:cs="Arial"/>
          <w:color w:val="000000" w:themeColor="text1"/>
        </w:rPr>
        <w:t>MR.</w:t>
      </w:r>
    </w:p>
    <w:p w14:paraId="03458B7B" w14:textId="33C84A61" w:rsidR="00A5013C" w:rsidRPr="006B7119" w:rsidRDefault="00A5013C" w:rsidP="00A5013C">
      <w:pPr>
        <w:pStyle w:val="Lijstalinea"/>
        <w:numPr>
          <w:ilvl w:val="0"/>
          <w:numId w:val="12"/>
        </w:numPr>
        <w:tabs>
          <w:tab w:val="num" w:pos="502"/>
        </w:tabs>
        <w:rPr>
          <w:rFonts w:ascii="Arial" w:hAnsi="Arial" w:cs="Arial"/>
          <w:color w:val="000000" w:themeColor="text1"/>
        </w:rPr>
      </w:pPr>
      <w:r w:rsidRPr="006B7119">
        <w:rPr>
          <w:rFonts w:ascii="Arial" w:hAnsi="Arial" w:cs="Arial"/>
          <w:color w:val="000000" w:themeColor="text1"/>
        </w:rPr>
        <w:t xml:space="preserve">Per 1 aug 2020 volzette MR. </w:t>
      </w:r>
      <w:r w:rsidR="008631E8" w:rsidRPr="006B7119">
        <w:rPr>
          <w:rFonts w:ascii="Arial" w:hAnsi="Arial" w:cs="Arial"/>
          <w:color w:val="000000" w:themeColor="text1"/>
        </w:rPr>
        <w:t>Werving l</w:t>
      </w:r>
      <w:r w:rsidRPr="006B7119">
        <w:rPr>
          <w:rFonts w:ascii="Arial" w:hAnsi="Arial" w:cs="Arial"/>
          <w:color w:val="000000" w:themeColor="text1"/>
        </w:rPr>
        <w:t xml:space="preserve">eerkrachten </w:t>
      </w:r>
      <w:r w:rsidR="008631E8" w:rsidRPr="006B7119">
        <w:rPr>
          <w:rFonts w:ascii="Arial" w:hAnsi="Arial" w:cs="Arial"/>
          <w:color w:val="000000" w:themeColor="text1"/>
        </w:rPr>
        <w:t xml:space="preserve">via </w:t>
      </w:r>
      <w:r w:rsidRPr="006B7119">
        <w:rPr>
          <w:rFonts w:ascii="Arial" w:hAnsi="Arial" w:cs="Arial"/>
          <w:color w:val="000000" w:themeColor="text1"/>
        </w:rPr>
        <w:t xml:space="preserve">taakbeleid. </w:t>
      </w:r>
      <w:r w:rsidR="008631E8" w:rsidRPr="006B7119">
        <w:rPr>
          <w:rFonts w:ascii="Arial" w:hAnsi="Arial" w:cs="Arial"/>
          <w:color w:val="000000" w:themeColor="text1"/>
        </w:rPr>
        <w:t>Werving o</w:t>
      </w:r>
      <w:r w:rsidRPr="006B7119">
        <w:rPr>
          <w:rFonts w:ascii="Arial" w:hAnsi="Arial" w:cs="Arial"/>
          <w:color w:val="000000" w:themeColor="text1"/>
        </w:rPr>
        <w:t>uders</w:t>
      </w:r>
      <w:r w:rsidR="008631E8" w:rsidRPr="006B7119">
        <w:rPr>
          <w:rFonts w:ascii="Arial" w:hAnsi="Arial" w:cs="Arial"/>
          <w:color w:val="000000" w:themeColor="text1"/>
        </w:rPr>
        <w:t xml:space="preserve"> via</w:t>
      </w:r>
      <w:r w:rsidRPr="006B7119">
        <w:rPr>
          <w:rFonts w:ascii="Arial" w:hAnsi="Arial" w:cs="Arial"/>
          <w:color w:val="000000" w:themeColor="text1"/>
        </w:rPr>
        <w:t xml:space="preserve"> PR. </w:t>
      </w:r>
    </w:p>
    <w:p w14:paraId="687D06C4" w14:textId="77777777" w:rsidR="008631E8" w:rsidRDefault="008631E8" w:rsidP="00DA489C">
      <w:pPr>
        <w:pStyle w:val="Lijstalinea"/>
        <w:rPr>
          <w:rFonts w:ascii="Arial" w:hAnsi="Arial" w:cs="Arial"/>
          <w:b/>
          <w:color w:val="000000" w:themeColor="text1"/>
        </w:rPr>
      </w:pPr>
    </w:p>
    <w:p w14:paraId="13145CDE" w14:textId="1F797AC0" w:rsidR="002952A4" w:rsidRPr="008631E8" w:rsidRDefault="008631E8" w:rsidP="00DA489C">
      <w:pPr>
        <w:pStyle w:val="Lijstalinea"/>
        <w:rPr>
          <w:rFonts w:ascii="Arial" w:hAnsi="Arial" w:cs="Arial"/>
          <w:color w:val="000000" w:themeColor="text1"/>
        </w:rPr>
      </w:pPr>
      <w:r w:rsidRPr="008631E8">
        <w:rPr>
          <w:rFonts w:ascii="Arial" w:hAnsi="Arial" w:cs="Arial"/>
          <w:color w:val="000000" w:themeColor="text1"/>
        </w:rPr>
        <w:t xml:space="preserve">Ook wordt er besloten een nieuw jaarplan MR te schrijven.  </w:t>
      </w:r>
      <w:r w:rsidR="002952A4" w:rsidRPr="008631E8">
        <w:rPr>
          <w:rFonts w:ascii="Arial" w:hAnsi="Arial" w:cs="Arial"/>
          <w:color w:val="000000" w:themeColor="text1"/>
        </w:rPr>
        <w:t xml:space="preserve"> </w:t>
      </w:r>
    </w:p>
    <w:p w14:paraId="647D0F27" w14:textId="77777777" w:rsidR="006B7119" w:rsidRDefault="006B7119" w:rsidP="008631E8">
      <w:pPr>
        <w:pStyle w:val="Lijstalinea"/>
        <w:ind w:firstLine="2"/>
        <w:contextualSpacing w:val="0"/>
        <w:rPr>
          <w:rFonts w:ascii="Arial" w:hAnsi="Arial" w:cs="Arial"/>
        </w:rPr>
      </w:pPr>
    </w:p>
    <w:p w14:paraId="140CE1ED" w14:textId="1A8F00EA" w:rsidR="00A5013C" w:rsidRDefault="008631E8" w:rsidP="008631E8">
      <w:pPr>
        <w:pStyle w:val="Lijstalinea"/>
        <w:ind w:firstLine="2"/>
        <w:contextualSpacing w:val="0"/>
        <w:rPr>
          <w:rFonts w:ascii="Arial" w:hAnsi="Arial" w:cs="Arial"/>
        </w:rPr>
      </w:pPr>
      <w:r>
        <w:rPr>
          <w:rFonts w:ascii="Arial" w:hAnsi="Arial" w:cs="Arial"/>
        </w:rPr>
        <w:t xml:space="preserve">Bob geeft aan de MR per 1 januari 2020 te verlaten. </w:t>
      </w:r>
      <w:r w:rsidR="006B7119">
        <w:rPr>
          <w:rFonts w:ascii="Arial" w:hAnsi="Arial" w:cs="Arial"/>
        </w:rPr>
        <w:t>Eenieder</w:t>
      </w:r>
      <w:r>
        <w:rPr>
          <w:rFonts w:ascii="Arial" w:hAnsi="Arial" w:cs="Arial"/>
        </w:rPr>
        <w:t xml:space="preserve"> zal </w:t>
      </w:r>
      <w:r w:rsidR="00BF765F">
        <w:rPr>
          <w:rFonts w:ascii="Arial" w:hAnsi="Arial" w:cs="Arial"/>
        </w:rPr>
        <w:t>uitkijken naar een geschikte opvolger.</w:t>
      </w:r>
      <w:r>
        <w:rPr>
          <w:rFonts w:ascii="Arial" w:hAnsi="Arial" w:cs="Arial"/>
        </w:rPr>
        <w:t xml:space="preserve"> </w:t>
      </w:r>
      <w:r w:rsidR="00177A37">
        <w:rPr>
          <w:rFonts w:ascii="Arial" w:hAnsi="Arial" w:cs="Arial"/>
        </w:rPr>
        <w:t xml:space="preserve">Paul en Roland zullen tenminste tot einde schooljaar 2019/2020 in de MR blijven. </w:t>
      </w:r>
    </w:p>
    <w:p w14:paraId="25DA2C81" w14:textId="77777777" w:rsidR="008631E8" w:rsidRDefault="008631E8" w:rsidP="00A5013C">
      <w:pPr>
        <w:pStyle w:val="Lijstalinea"/>
        <w:ind w:left="502"/>
        <w:contextualSpacing w:val="0"/>
        <w:rPr>
          <w:rFonts w:ascii="Arial" w:hAnsi="Arial" w:cs="Arial"/>
        </w:rPr>
      </w:pPr>
    </w:p>
    <w:p w14:paraId="3251DD3D" w14:textId="00DE2EF4" w:rsidR="00E46C08" w:rsidRDefault="009E19EB" w:rsidP="00E46C08">
      <w:pPr>
        <w:pStyle w:val="Lijstalinea"/>
        <w:numPr>
          <w:ilvl w:val="0"/>
          <w:numId w:val="8"/>
        </w:numPr>
        <w:contextualSpacing w:val="0"/>
        <w:rPr>
          <w:rFonts w:ascii="Arial" w:hAnsi="Arial" w:cs="Arial"/>
        </w:rPr>
      </w:pPr>
      <w:r>
        <w:rPr>
          <w:rFonts w:ascii="Arial" w:hAnsi="Arial" w:cs="Arial"/>
        </w:rPr>
        <w:t xml:space="preserve">Huishoudelijk regelement. De norm is de wet </w:t>
      </w:r>
      <w:r w:rsidR="00177A37">
        <w:rPr>
          <w:rFonts w:ascii="Arial" w:hAnsi="Arial" w:cs="Arial"/>
        </w:rPr>
        <w:t>medezeggenschap</w:t>
      </w:r>
      <w:r>
        <w:rPr>
          <w:rFonts w:ascii="Arial" w:hAnsi="Arial" w:cs="Arial"/>
        </w:rPr>
        <w:t xml:space="preserve">. </w:t>
      </w:r>
    </w:p>
    <w:p w14:paraId="11802CA8" w14:textId="77777777" w:rsidR="00D8688C" w:rsidRDefault="00D8688C" w:rsidP="00D8688C">
      <w:pPr>
        <w:rPr>
          <w:rFonts w:ascii="Arial" w:hAnsi="Arial" w:cs="Arial"/>
        </w:rPr>
      </w:pPr>
    </w:p>
    <w:p w14:paraId="4041EC26" w14:textId="62043352" w:rsidR="00202EF5" w:rsidRPr="00202EF5" w:rsidRDefault="00202EF5" w:rsidP="00202EF5">
      <w:pPr>
        <w:pStyle w:val="Lijstalinea"/>
        <w:numPr>
          <w:ilvl w:val="0"/>
          <w:numId w:val="8"/>
        </w:numPr>
        <w:rPr>
          <w:rFonts w:ascii="Arial" w:hAnsi="Arial" w:cs="Arial"/>
        </w:rPr>
      </w:pPr>
      <w:r w:rsidRPr="00202EF5">
        <w:rPr>
          <w:rFonts w:ascii="Arial" w:hAnsi="Arial" w:cs="Arial"/>
        </w:rPr>
        <w:t xml:space="preserve">Rondvraag. </w:t>
      </w:r>
    </w:p>
    <w:p w14:paraId="4C69E880" w14:textId="77777777" w:rsidR="00202EF5" w:rsidRPr="00202EF5" w:rsidRDefault="00202EF5" w:rsidP="00202EF5">
      <w:pPr>
        <w:rPr>
          <w:rFonts w:ascii="Arial" w:hAnsi="Arial" w:cs="Arial"/>
        </w:rPr>
      </w:pPr>
    </w:p>
    <w:p w14:paraId="420AC47E" w14:textId="77777777" w:rsidR="00202EF5" w:rsidRDefault="00DE2471" w:rsidP="00202EF5">
      <w:pPr>
        <w:pStyle w:val="Lijstalinea"/>
        <w:ind w:left="502"/>
        <w:rPr>
          <w:rFonts w:ascii="Arial" w:hAnsi="Arial" w:cs="Arial"/>
        </w:rPr>
      </w:pPr>
      <w:r w:rsidRPr="00202EF5">
        <w:rPr>
          <w:rFonts w:ascii="Arial" w:hAnsi="Arial" w:cs="Arial"/>
        </w:rPr>
        <w:t xml:space="preserve">Plan van aanpak Arbo uitgevoerd op </w:t>
      </w:r>
      <w:r w:rsidR="00202EF5" w:rsidRPr="00202EF5">
        <w:rPr>
          <w:rFonts w:ascii="Arial" w:hAnsi="Arial" w:cs="Arial"/>
        </w:rPr>
        <w:t xml:space="preserve">alle punten behalve op het </w:t>
      </w:r>
      <w:r w:rsidRPr="00202EF5">
        <w:rPr>
          <w:rFonts w:ascii="Arial" w:hAnsi="Arial" w:cs="Arial"/>
        </w:rPr>
        <w:t xml:space="preserve">punt </w:t>
      </w:r>
      <w:r w:rsidR="00202EF5" w:rsidRPr="00202EF5">
        <w:rPr>
          <w:rFonts w:ascii="Arial" w:hAnsi="Arial" w:cs="Arial"/>
        </w:rPr>
        <w:t>van de klimaatbeheersing</w:t>
      </w:r>
      <w:r w:rsidRPr="00202EF5">
        <w:rPr>
          <w:rFonts w:ascii="Arial" w:hAnsi="Arial" w:cs="Arial"/>
        </w:rPr>
        <w:t xml:space="preserve">. </w:t>
      </w:r>
    </w:p>
    <w:p w14:paraId="30755ED4" w14:textId="7BE398D2" w:rsidR="00D8688C" w:rsidRPr="00202EF5" w:rsidRDefault="00202EF5" w:rsidP="00202EF5">
      <w:pPr>
        <w:pStyle w:val="Lijstalinea"/>
        <w:ind w:left="502"/>
        <w:rPr>
          <w:rFonts w:ascii="Arial" w:hAnsi="Arial" w:cs="Arial"/>
        </w:rPr>
      </w:pPr>
      <w:r>
        <w:rPr>
          <w:rFonts w:ascii="Arial" w:hAnsi="Arial" w:cs="Arial"/>
        </w:rPr>
        <w:t>D</w:t>
      </w:r>
      <w:r w:rsidR="00DE2471" w:rsidRPr="00202EF5">
        <w:rPr>
          <w:rFonts w:ascii="Arial" w:hAnsi="Arial" w:cs="Arial"/>
        </w:rPr>
        <w:t>ip in resultaten cito uitslagen</w:t>
      </w:r>
      <w:r>
        <w:rPr>
          <w:rFonts w:ascii="Arial" w:hAnsi="Arial" w:cs="Arial"/>
        </w:rPr>
        <w:t xml:space="preserve"> wordt verklaar doordat nu ook alle rugzakleerlingen meedoen</w:t>
      </w:r>
      <w:r w:rsidR="00DE2471" w:rsidRPr="00202EF5">
        <w:rPr>
          <w:rFonts w:ascii="Arial" w:hAnsi="Arial" w:cs="Arial"/>
        </w:rPr>
        <w:t xml:space="preserve">. </w:t>
      </w:r>
    </w:p>
    <w:p w14:paraId="3FEEAE81" w14:textId="77777777" w:rsidR="00A44FD8" w:rsidRPr="00935EC6" w:rsidRDefault="00A44FD8" w:rsidP="00935EC6">
      <w:pPr>
        <w:rPr>
          <w:rFonts w:ascii="Arial" w:hAnsi="Arial" w:cs="Arial"/>
          <w:color w:val="000000" w:themeColor="text1"/>
        </w:rPr>
      </w:pPr>
    </w:p>
    <w:p w14:paraId="3E346D75" w14:textId="77777777" w:rsidR="006F7327" w:rsidRPr="00A03326" w:rsidRDefault="006F7327" w:rsidP="00FE6F86">
      <w:pPr>
        <w:tabs>
          <w:tab w:val="num" w:pos="502"/>
        </w:tabs>
        <w:ind w:left="502"/>
        <w:rPr>
          <w:rFonts w:ascii="Arial" w:hAnsi="Arial" w:cs="Arial"/>
          <w:color w:val="000000" w:themeColor="text1"/>
        </w:rPr>
      </w:pPr>
    </w:p>
    <w:p w14:paraId="739B0DA8" w14:textId="77777777" w:rsidR="006F7327" w:rsidRPr="00A03326" w:rsidRDefault="006F7327" w:rsidP="006F7327">
      <w:pPr>
        <w:rPr>
          <w:rFonts w:ascii="Arial" w:hAnsi="Arial" w:cs="Arial"/>
          <w:b/>
          <w:color w:val="000000" w:themeColor="text1"/>
        </w:rPr>
      </w:pPr>
      <w:r w:rsidRPr="00A03326">
        <w:rPr>
          <w:rFonts w:ascii="Arial" w:hAnsi="Arial" w:cs="Arial"/>
          <w:b/>
          <w:color w:val="000000" w:themeColor="text1"/>
        </w:rPr>
        <w:t>Actiepunten voortkomend uit overlegvergadering bevoegd gezag en MR</w:t>
      </w:r>
    </w:p>
    <w:tbl>
      <w:tblPr>
        <w:tblW w:w="5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4"/>
        <w:gridCol w:w="6336"/>
        <w:gridCol w:w="1623"/>
      </w:tblGrid>
      <w:tr w:rsidR="00A03326" w:rsidRPr="00A03326" w14:paraId="69B0AEFE" w14:textId="77777777" w:rsidTr="006F7327">
        <w:trPr>
          <w:trHeight w:val="320"/>
        </w:trPr>
        <w:tc>
          <w:tcPr>
            <w:tcW w:w="685" w:type="pct"/>
            <w:tcBorders>
              <w:top w:val="single" w:sz="4" w:space="0" w:color="auto"/>
              <w:left w:val="single" w:sz="4" w:space="0" w:color="auto"/>
              <w:bottom w:val="single" w:sz="4" w:space="0" w:color="auto"/>
              <w:right w:val="single" w:sz="4" w:space="0" w:color="auto"/>
            </w:tcBorders>
            <w:hideMark/>
          </w:tcPr>
          <w:p w14:paraId="1E67DBF9" w14:textId="77777777" w:rsidR="006F7327" w:rsidRPr="00A03326" w:rsidRDefault="006F7327">
            <w:pPr>
              <w:rPr>
                <w:rFonts w:ascii="Arial" w:hAnsi="Arial" w:cs="Arial"/>
                <w:b/>
                <w:color w:val="000000" w:themeColor="text1"/>
                <w:lang w:val="en-GB"/>
              </w:rPr>
            </w:pPr>
            <w:r w:rsidRPr="00A03326">
              <w:rPr>
                <w:rFonts w:ascii="Arial" w:hAnsi="Arial" w:cs="Arial"/>
                <w:b/>
                <w:color w:val="000000" w:themeColor="text1"/>
                <w:lang w:val="en-GB"/>
              </w:rPr>
              <w:t>Datum*</w:t>
            </w:r>
          </w:p>
        </w:tc>
        <w:tc>
          <w:tcPr>
            <w:tcW w:w="3435" w:type="pct"/>
            <w:tcBorders>
              <w:top w:val="single" w:sz="4" w:space="0" w:color="auto"/>
              <w:left w:val="single" w:sz="4" w:space="0" w:color="auto"/>
              <w:bottom w:val="single" w:sz="4" w:space="0" w:color="auto"/>
              <w:right w:val="single" w:sz="4" w:space="0" w:color="auto"/>
            </w:tcBorders>
            <w:hideMark/>
          </w:tcPr>
          <w:p w14:paraId="116E8F31" w14:textId="77777777" w:rsidR="006F7327" w:rsidRPr="00A03326" w:rsidRDefault="006F7327">
            <w:pPr>
              <w:rPr>
                <w:rFonts w:ascii="Arial" w:hAnsi="Arial" w:cs="Arial"/>
                <w:b/>
                <w:color w:val="000000" w:themeColor="text1"/>
                <w:lang w:val="en-GB"/>
              </w:rPr>
            </w:pPr>
            <w:proofErr w:type="spellStart"/>
            <w:r w:rsidRPr="00A03326">
              <w:rPr>
                <w:rFonts w:ascii="Arial" w:hAnsi="Arial" w:cs="Arial"/>
                <w:b/>
                <w:color w:val="000000" w:themeColor="text1"/>
                <w:lang w:val="en-GB"/>
              </w:rPr>
              <w:t>Actie</w:t>
            </w:r>
            <w:proofErr w:type="spellEnd"/>
          </w:p>
        </w:tc>
        <w:tc>
          <w:tcPr>
            <w:tcW w:w="880" w:type="pct"/>
            <w:tcBorders>
              <w:top w:val="single" w:sz="4" w:space="0" w:color="auto"/>
              <w:left w:val="single" w:sz="4" w:space="0" w:color="auto"/>
              <w:bottom w:val="single" w:sz="4" w:space="0" w:color="auto"/>
              <w:right w:val="single" w:sz="4" w:space="0" w:color="auto"/>
            </w:tcBorders>
            <w:hideMark/>
          </w:tcPr>
          <w:p w14:paraId="5977F2F6" w14:textId="77777777" w:rsidR="006F7327" w:rsidRPr="00A03326" w:rsidRDefault="006F7327">
            <w:pPr>
              <w:rPr>
                <w:rFonts w:ascii="Arial" w:hAnsi="Arial" w:cs="Arial"/>
                <w:b/>
                <w:color w:val="000000" w:themeColor="text1"/>
                <w:lang w:val="en-GB"/>
              </w:rPr>
            </w:pPr>
            <w:proofErr w:type="spellStart"/>
            <w:r w:rsidRPr="00A03326">
              <w:rPr>
                <w:rFonts w:ascii="Arial" w:hAnsi="Arial" w:cs="Arial"/>
                <w:b/>
                <w:color w:val="000000" w:themeColor="text1"/>
                <w:lang w:val="en-GB"/>
              </w:rPr>
              <w:t>Actiehouder</w:t>
            </w:r>
            <w:proofErr w:type="spellEnd"/>
          </w:p>
        </w:tc>
      </w:tr>
      <w:tr w:rsidR="00A03326" w:rsidRPr="00A03326" w14:paraId="771F09DC" w14:textId="77777777" w:rsidTr="006F7327">
        <w:tc>
          <w:tcPr>
            <w:tcW w:w="685" w:type="pct"/>
            <w:tcBorders>
              <w:top w:val="single" w:sz="4" w:space="0" w:color="auto"/>
              <w:left w:val="single" w:sz="4" w:space="0" w:color="auto"/>
              <w:bottom w:val="single" w:sz="4" w:space="0" w:color="auto"/>
              <w:right w:val="single" w:sz="4" w:space="0" w:color="auto"/>
            </w:tcBorders>
            <w:hideMark/>
          </w:tcPr>
          <w:p w14:paraId="3A362821" w14:textId="77777777" w:rsidR="006F7327" w:rsidRPr="00A03326" w:rsidRDefault="006F7327">
            <w:pPr>
              <w:rPr>
                <w:rFonts w:ascii="Arial" w:hAnsi="Arial" w:cs="Arial"/>
                <w:color w:val="000000" w:themeColor="text1"/>
                <w:lang w:val="en-GB"/>
              </w:rPr>
            </w:pPr>
            <w:r w:rsidRPr="00A03326">
              <w:rPr>
                <w:rFonts w:ascii="Arial" w:hAnsi="Arial" w:cs="Arial"/>
                <w:color w:val="000000" w:themeColor="text1"/>
                <w:lang w:val="en-GB"/>
              </w:rPr>
              <w:t>04-2019</w:t>
            </w:r>
          </w:p>
        </w:tc>
        <w:tc>
          <w:tcPr>
            <w:tcW w:w="3435" w:type="pct"/>
            <w:tcBorders>
              <w:top w:val="single" w:sz="4" w:space="0" w:color="auto"/>
              <w:left w:val="single" w:sz="4" w:space="0" w:color="auto"/>
              <w:bottom w:val="single" w:sz="4" w:space="0" w:color="auto"/>
              <w:right w:val="single" w:sz="4" w:space="0" w:color="auto"/>
            </w:tcBorders>
            <w:hideMark/>
          </w:tcPr>
          <w:p w14:paraId="4AAE5C5E" w14:textId="77777777" w:rsidR="006F7327" w:rsidRPr="00A03326" w:rsidRDefault="006F7327">
            <w:pPr>
              <w:rPr>
                <w:rFonts w:ascii="Arial" w:hAnsi="Arial" w:cs="Arial"/>
                <w:color w:val="000000" w:themeColor="text1"/>
                <w:lang w:val="en-GB"/>
              </w:rPr>
            </w:pPr>
            <w:proofErr w:type="spellStart"/>
            <w:r w:rsidRPr="00A03326">
              <w:rPr>
                <w:rFonts w:ascii="Arial" w:hAnsi="Arial" w:cs="Arial"/>
                <w:color w:val="000000" w:themeColor="text1"/>
                <w:lang w:val="en-GB"/>
              </w:rPr>
              <w:t>Wellicht</w:t>
            </w:r>
            <w:proofErr w:type="spellEnd"/>
            <w:r w:rsidRPr="00A03326">
              <w:rPr>
                <w:rFonts w:ascii="Arial" w:hAnsi="Arial" w:cs="Arial"/>
                <w:color w:val="000000" w:themeColor="text1"/>
                <w:lang w:val="en-GB"/>
              </w:rPr>
              <w:t xml:space="preserve"> </w:t>
            </w:r>
            <w:proofErr w:type="spellStart"/>
            <w:r w:rsidRPr="00A03326">
              <w:rPr>
                <w:rFonts w:ascii="Arial" w:hAnsi="Arial" w:cs="Arial"/>
                <w:color w:val="000000" w:themeColor="text1"/>
                <w:lang w:val="en-GB"/>
              </w:rPr>
              <w:t>schooldag</w:t>
            </w:r>
            <w:proofErr w:type="spellEnd"/>
            <w:r w:rsidRPr="00A03326">
              <w:rPr>
                <w:rFonts w:ascii="Arial" w:hAnsi="Arial" w:cs="Arial"/>
                <w:color w:val="000000" w:themeColor="text1"/>
                <w:lang w:val="en-GB"/>
              </w:rPr>
              <w:t xml:space="preserve"> </w:t>
            </w:r>
            <w:proofErr w:type="spellStart"/>
            <w:r w:rsidRPr="00A03326">
              <w:rPr>
                <w:rFonts w:ascii="Arial" w:hAnsi="Arial" w:cs="Arial"/>
                <w:color w:val="000000" w:themeColor="text1"/>
                <w:lang w:val="en-GB"/>
              </w:rPr>
              <w:t>eindigen</w:t>
            </w:r>
            <w:proofErr w:type="spellEnd"/>
            <w:r w:rsidRPr="00A03326">
              <w:rPr>
                <w:rFonts w:ascii="Arial" w:hAnsi="Arial" w:cs="Arial"/>
                <w:color w:val="000000" w:themeColor="text1"/>
                <w:lang w:val="en-GB"/>
              </w:rPr>
              <w:t xml:space="preserve"> om 14.15</w:t>
            </w:r>
          </w:p>
        </w:tc>
        <w:tc>
          <w:tcPr>
            <w:tcW w:w="880" w:type="pct"/>
            <w:tcBorders>
              <w:top w:val="single" w:sz="4" w:space="0" w:color="auto"/>
              <w:left w:val="single" w:sz="4" w:space="0" w:color="auto"/>
              <w:bottom w:val="single" w:sz="4" w:space="0" w:color="auto"/>
              <w:right w:val="single" w:sz="4" w:space="0" w:color="auto"/>
            </w:tcBorders>
            <w:hideMark/>
          </w:tcPr>
          <w:p w14:paraId="1E1A6EF2" w14:textId="77777777" w:rsidR="006F7327" w:rsidRPr="00A03326" w:rsidRDefault="006F7327">
            <w:pPr>
              <w:rPr>
                <w:rFonts w:ascii="Arial" w:hAnsi="Arial" w:cs="Arial"/>
                <w:color w:val="000000" w:themeColor="text1"/>
                <w:lang w:val="en-GB"/>
              </w:rPr>
            </w:pPr>
            <w:r w:rsidRPr="00A03326">
              <w:rPr>
                <w:rFonts w:ascii="Arial" w:hAnsi="Arial" w:cs="Arial"/>
                <w:color w:val="000000" w:themeColor="text1"/>
                <w:lang w:val="en-GB"/>
              </w:rPr>
              <w:t>Angela/MR</w:t>
            </w:r>
          </w:p>
        </w:tc>
      </w:tr>
      <w:tr w:rsidR="008631E8" w:rsidRPr="00A03326" w14:paraId="4B4CAD16" w14:textId="77777777" w:rsidTr="006F7327">
        <w:tc>
          <w:tcPr>
            <w:tcW w:w="685" w:type="pct"/>
            <w:tcBorders>
              <w:top w:val="single" w:sz="4" w:space="0" w:color="auto"/>
              <w:left w:val="single" w:sz="4" w:space="0" w:color="auto"/>
              <w:bottom w:val="single" w:sz="4" w:space="0" w:color="auto"/>
              <w:right w:val="single" w:sz="4" w:space="0" w:color="auto"/>
            </w:tcBorders>
          </w:tcPr>
          <w:p w14:paraId="69041DB9" w14:textId="0694397A" w:rsidR="008631E8" w:rsidRDefault="008631E8">
            <w:pPr>
              <w:rPr>
                <w:rFonts w:ascii="Arial" w:hAnsi="Arial" w:cs="Arial"/>
                <w:color w:val="000000" w:themeColor="text1"/>
                <w:lang w:val="en-GB"/>
              </w:rPr>
            </w:pPr>
            <w:r>
              <w:rPr>
                <w:rFonts w:ascii="Arial" w:hAnsi="Arial" w:cs="Arial"/>
                <w:color w:val="000000" w:themeColor="text1"/>
                <w:lang w:val="en-GB"/>
              </w:rPr>
              <w:t>10-2019</w:t>
            </w:r>
          </w:p>
        </w:tc>
        <w:tc>
          <w:tcPr>
            <w:tcW w:w="3435" w:type="pct"/>
            <w:tcBorders>
              <w:top w:val="single" w:sz="4" w:space="0" w:color="auto"/>
              <w:left w:val="single" w:sz="4" w:space="0" w:color="auto"/>
              <w:bottom w:val="single" w:sz="4" w:space="0" w:color="auto"/>
              <w:right w:val="single" w:sz="4" w:space="0" w:color="auto"/>
            </w:tcBorders>
          </w:tcPr>
          <w:p w14:paraId="5DF52A95" w14:textId="7F6DACBF" w:rsidR="008631E8" w:rsidRDefault="008631E8">
            <w:pPr>
              <w:rPr>
                <w:rFonts w:ascii="Arial" w:hAnsi="Arial" w:cs="Arial"/>
                <w:color w:val="000000" w:themeColor="text1"/>
              </w:rPr>
            </w:pPr>
            <w:r>
              <w:rPr>
                <w:rFonts w:ascii="Arial" w:hAnsi="Arial" w:cs="Arial"/>
                <w:color w:val="000000" w:themeColor="text1"/>
              </w:rPr>
              <w:t>Schrijven jaarplan MR</w:t>
            </w:r>
          </w:p>
        </w:tc>
        <w:tc>
          <w:tcPr>
            <w:tcW w:w="880" w:type="pct"/>
            <w:tcBorders>
              <w:top w:val="single" w:sz="4" w:space="0" w:color="auto"/>
              <w:left w:val="single" w:sz="4" w:space="0" w:color="auto"/>
              <w:bottom w:val="single" w:sz="4" w:space="0" w:color="auto"/>
              <w:right w:val="single" w:sz="4" w:space="0" w:color="auto"/>
            </w:tcBorders>
          </w:tcPr>
          <w:p w14:paraId="216F70F2" w14:textId="2D891AC4" w:rsidR="008631E8" w:rsidRDefault="008631E8">
            <w:pPr>
              <w:rPr>
                <w:rFonts w:ascii="Arial" w:hAnsi="Arial" w:cs="Arial"/>
                <w:color w:val="000000" w:themeColor="text1"/>
              </w:rPr>
            </w:pPr>
            <w:r>
              <w:rPr>
                <w:rFonts w:ascii="Arial" w:hAnsi="Arial" w:cs="Arial"/>
                <w:color w:val="000000" w:themeColor="text1"/>
              </w:rPr>
              <w:t>Paul</w:t>
            </w:r>
          </w:p>
        </w:tc>
      </w:tr>
      <w:tr w:rsidR="00202EF5" w:rsidRPr="00A03326" w14:paraId="4DE27918" w14:textId="77777777" w:rsidTr="006F7327">
        <w:tc>
          <w:tcPr>
            <w:tcW w:w="685" w:type="pct"/>
            <w:tcBorders>
              <w:top w:val="single" w:sz="4" w:space="0" w:color="auto"/>
              <w:left w:val="single" w:sz="4" w:space="0" w:color="auto"/>
              <w:bottom w:val="single" w:sz="4" w:space="0" w:color="auto"/>
              <w:right w:val="single" w:sz="4" w:space="0" w:color="auto"/>
            </w:tcBorders>
          </w:tcPr>
          <w:p w14:paraId="41A4C907" w14:textId="12B05A43" w:rsidR="00202EF5" w:rsidRPr="00A03326" w:rsidRDefault="00202EF5">
            <w:pPr>
              <w:rPr>
                <w:rFonts w:ascii="Arial" w:hAnsi="Arial" w:cs="Arial"/>
                <w:color w:val="000000" w:themeColor="text1"/>
                <w:lang w:val="en-GB"/>
              </w:rPr>
            </w:pPr>
            <w:r>
              <w:rPr>
                <w:rFonts w:ascii="Arial" w:hAnsi="Arial" w:cs="Arial"/>
                <w:color w:val="000000" w:themeColor="text1"/>
                <w:lang w:val="en-GB"/>
              </w:rPr>
              <w:t>10-2019</w:t>
            </w:r>
          </w:p>
        </w:tc>
        <w:tc>
          <w:tcPr>
            <w:tcW w:w="3435" w:type="pct"/>
            <w:tcBorders>
              <w:top w:val="single" w:sz="4" w:space="0" w:color="auto"/>
              <w:left w:val="single" w:sz="4" w:space="0" w:color="auto"/>
              <w:bottom w:val="single" w:sz="4" w:space="0" w:color="auto"/>
              <w:right w:val="single" w:sz="4" w:space="0" w:color="auto"/>
            </w:tcBorders>
          </w:tcPr>
          <w:p w14:paraId="69C0FBA4" w14:textId="12838373" w:rsidR="00202EF5" w:rsidRPr="00A03326" w:rsidRDefault="00202EF5">
            <w:pPr>
              <w:rPr>
                <w:rFonts w:ascii="Arial" w:hAnsi="Arial" w:cs="Arial"/>
                <w:color w:val="000000" w:themeColor="text1"/>
              </w:rPr>
            </w:pPr>
            <w:r>
              <w:rPr>
                <w:rFonts w:ascii="Arial" w:hAnsi="Arial" w:cs="Arial"/>
                <w:color w:val="000000" w:themeColor="text1"/>
              </w:rPr>
              <w:t>Paul verzoekt nieuw lid DG-MR aan Angela via mail</w:t>
            </w:r>
          </w:p>
        </w:tc>
        <w:tc>
          <w:tcPr>
            <w:tcW w:w="880" w:type="pct"/>
            <w:tcBorders>
              <w:top w:val="single" w:sz="4" w:space="0" w:color="auto"/>
              <w:left w:val="single" w:sz="4" w:space="0" w:color="auto"/>
              <w:bottom w:val="single" w:sz="4" w:space="0" w:color="auto"/>
              <w:right w:val="single" w:sz="4" w:space="0" w:color="auto"/>
            </w:tcBorders>
          </w:tcPr>
          <w:p w14:paraId="2B82A436" w14:textId="5A5694B7" w:rsidR="00202EF5" w:rsidRPr="00202EF5" w:rsidRDefault="00202EF5">
            <w:pPr>
              <w:rPr>
                <w:rFonts w:ascii="Arial" w:hAnsi="Arial" w:cs="Arial"/>
                <w:color w:val="000000" w:themeColor="text1"/>
              </w:rPr>
            </w:pPr>
            <w:r>
              <w:rPr>
                <w:rFonts w:ascii="Arial" w:hAnsi="Arial" w:cs="Arial"/>
                <w:color w:val="000000" w:themeColor="text1"/>
              </w:rPr>
              <w:t>Paul</w:t>
            </w:r>
          </w:p>
        </w:tc>
      </w:tr>
      <w:tr w:rsidR="00B61653" w:rsidRPr="00A03326" w14:paraId="0D7D85A4" w14:textId="77777777" w:rsidTr="006F7327">
        <w:tc>
          <w:tcPr>
            <w:tcW w:w="685" w:type="pct"/>
            <w:tcBorders>
              <w:top w:val="single" w:sz="4" w:space="0" w:color="auto"/>
              <w:left w:val="single" w:sz="4" w:space="0" w:color="auto"/>
              <w:bottom w:val="single" w:sz="4" w:space="0" w:color="auto"/>
              <w:right w:val="single" w:sz="4" w:space="0" w:color="auto"/>
            </w:tcBorders>
            <w:hideMark/>
          </w:tcPr>
          <w:p w14:paraId="7F5FC4CA" w14:textId="77777777" w:rsidR="006F7327" w:rsidRPr="00A03326" w:rsidRDefault="006F7327">
            <w:pPr>
              <w:rPr>
                <w:rFonts w:ascii="Arial" w:hAnsi="Arial" w:cs="Arial"/>
                <w:color w:val="000000" w:themeColor="text1"/>
                <w:lang w:val="en-GB"/>
              </w:rPr>
            </w:pPr>
            <w:r w:rsidRPr="00A03326">
              <w:rPr>
                <w:rFonts w:ascii="Arial" w:hAnsi="Arial" w:cs="Arial"/>
                <w:color w:val="000000" w:themeColor="text1"/>
                <w:lang w:val="en-GB"/>
              </w:rPr>
              <w:t>02-2019</w:t>
            </w:r>
          </w:p>
        </w:tc>
        <w:tc>
          <w:tcPr>
            <w:tcW w:w="3435" w:type="pct"/>
            <w:tcBorders>
              <w:top w:val="single" w:sz="4" w:space="0" w:color="auto"/>
              <w:left w:val="single" w:sz="4" w:space="0" w:color="auto"/>
              <w:bottom w:val="single" w:sz="4" w:space="0" w:color="auto"/>
              <w:right w:val="single" w:sz="4" w:space="0" w:color="auto"/>
            </w:tcBorders>
            <w:hideMark/>
          </w:tcPr>
          <w:p w14:paraId="180D6BCD" w14:textId="77777777" w:rsidR="006F7327" w:rsidRPr="00A03326" w:rsidRDefault="006F7327">
            <w:pPr>
              <w:rPr>
                <w:rFonts w:ascii="Arial" w:hAnsi="Arial" w:cs="Arial"/>
                <w:color w:val="000000" w:themeColor="text1"/>
              </w:rPr>
            </w:pPr>
            <w:r w:rsidRPr="00A03326">
              <w:rPr>
                <w:rFonts w:ascii="Arial" w:hAnsi="Arial" w:cs="Arial"/>
                <w:color w:val="000000" w:themeColor="text1"/>
              </w:rPr>
              <w:t>Oudergeleding maakt afspraak met gemeente Vught</w:t>
            </w:r>
          </w:p>
        </w:tc>
        <w:tc>
          <w:tcPr>
            <w:tcW w:w="880" w:type="pct"/>
            <w:tcBorders>
              <w:top w:val="single" w:sz="4" w:space="0" w:color="auto"/>
              <w:left w:val="single" w:sz="4" w:space="0" w:color="auto"/>
              <w:bottom w:val="single" w:sz="4" w:space="0" w:color="auto"/>
              <w:right w:val="single" w:sz="4" w:space="0" w:color="auto"/>
            </w:tcBorders>
            <w:hideMark/>
          </w:tcPr>
          <w:p w14:paraId="55ED5909" w14:textId="77777777" w:rsidR="006F7327" w:rsidRPr="00A03326" w:rsidRDefault="006F7327">
            <w:pPr>
              <w:rPr>
                <w:rFonts w:ascii="Arial" w:hAnsi="Arial" w:cs="Arial"/>
                <w:color w:val="000000" w:themeColor="text1"/>
                <w:lang w:val="en-GB"/>
              </w:rPr>
            </w:pPr>
            <w:r w:rsidRPr="00A03326">
              <w:rPr>
                <w:rFonts w:ascii="Arial" w:hAnsi="Arial" w:cs="Arial"/>
                <w:color w:val="000000" w:themeColor="text1"/>
                <w:lang w:val="en-GB"/>
              </w:rPr>
              <w:t>Bob/Roland</w:t>
            </w:r>
          </w:p>
        </w:tc>
      </w:tr>
    </w:tbl>
    <w:p w14:paraId="237C901D" w14:textId="77777777" w:rsidR="006F7327" w:rsidRPr="00A03326" w:rsidRDefault="006F7327" w:rsidP="006F7327">
      <w:pPr>
        <w:rPr>
          <w:rFonts w:ascii="Calibri" w:hAnsi="Calibri"/>
          <w:color w:val="000000" w:themeColor="text1"/>
        </w:rPr>
      </w:pPr>
    </w:p>
    <w:p w14:paraId="3A6BA49E" w14:textId="77777777" w:rsidR="00B61653" w:rsidRPr="00A03326" w:rsidRDefault="00B61653" w:rsidP="00B61653">
      <w:pPr>
        <w:rPr>
          <w:rFonts w:ascii="Arial" w:hAnsi="Arial" w:cs="Arial"/>
          <w:color w:val="000000" w:themeColor="text1"/>
        </w:rPr>
      </w:pPr>
    </w:p>
    <w:p w14:paraId="4E970848" w14:textId="77777777" w:rsidR="00B61653" w:rsidRPr="00A03326" w:rsidRDefault="00B61653" w:rsidP="00B61653">
      <w:pPr>
        <w:rPr>
          <w:rFonts w:ascii="Arial" w:hAnsi="Arial" w:cs="Arial"/>
          <w:color w:val="000000" w:themeColor="text1"/>
        </w:rPr>
      </w:pPr>
    </w:p>
    <w:p w14:paraId="1325858E" w14:textId="77777777" w:rsidR="00B61653" w:rsidRPr="00A03326" w:rsidRDefault="00B61653" w:rsidP="00B61653">
      <w:pPr>
        <w:rPr>
          <w:rFonts w:ascii="Arial" w:hAnsi="Arial" w:cs="Arial"/>
          <w:b/>
          <w:color w:val="000000" w:themeColor="text1"/>
        </w:rPr>
      </w:pPr>
      <w:r w:rsidRPr="00A03326">
        <w:rPr>
          <w:rFonts w:ascii="Arial" w:hAnsi="Arial" w:cs="Arial"/>
          <w:b/>
          <w:color w:val="000000" w:themeColor="text1"/>
        </w:rPr>
        <w:t xml:space="preserve">Logboek besluiten MR </w:t>
      </w:r>
    </w:p>
    <w:p w14:paraId="2181526F" w14:textId="77777777" w:rsidR="00B61653" w:rsidRPr="00A03326" w:rsidRDefault="00B61653" w:rsidP="00B61653">
      <w:pPr>
        <w:rPr>
          <w:rFonts w:ascii="Arial" w:hAnsi="Arial" w:cs="Arial"/>
          <w:color w:val="000000" w:themeColor="text1"/>
        </w:rPr>
      </w:pPr>
    </w:p>
    <w:tbl>
      <w:tblPr>
        <w:tblW w:w="5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6139"/>
        <w:gridCol w:w="1623"/>
      </w:tblGrid>
      <w:tr w:rsidR="00A03326" w:rsidRPr="00A03326" w14:paraId="3DEB19DE" w14:textId="77777777" w:rsidTr="000E6B14">
        <w:trPr>
          <w:trHeight w:val="252"/>
        </w:trPr>
        <w:tc>
          <w:tcPr>
            <w:tcW w:w="792" w:type="pct"/>
          </w:tcPr>
          <w:p w14:paraId="7944287D" w14:textId="77777777" w:rsidR="00B61653" w:rsidRPr="00A03326" w:rsidRDefault="00B61653" w:rsidP="000E6B14">
            <w:pPr>
              <w:rPr>
                <w:rFonts w:ascii="Arial" w:hAnsi="Arial" w:cs="Arial"/>
                <w:b/>
                <w:color w:val="000000" w:themeColor="text1"/>
              </w:rPr>
            </w:pPr>
            <w:r w:rsidRPr="00A03326">
              <w:rPr>
                <w:rFonts w:ascii="Arial" w:hAnsi="Arial" w:cs="Arial"/>
                <w:b/>
                <w:color w:val="000000" w:themeColor="text1"/>
              </w:rPr>
              <w:t>Datum*</w:t>
            </w:r>
          </w:p>
        </w:tc>
        <w:tc>
          <w:tcPr>
            <w:tcW w:w="3328" w:type="pct"/>
          </w:tcPr>
          <w:p w14:paraId="46D23E25" w14:textId="77777777" w:rsidR="00B61653" w:rsidRPr="00A03326" w:rsidRDefault="00B61653" w:rsidP="000E6B14">
            <w:pPr>
              <w:rPr>
                <w:rFonts w:ascii="Arial" w:hAnsi="Arial" w:cs="Arial"/>
                <w:b/>
                <w:color w:val="000000" w:themeColor="text1"/>
              </w:rPr>
            </w:pPr>
            <w:r w:rsidRPr="00A03326">
              <w:rPr>
                <w:rFonts w:ascii="Arial" w:hAnsi="Arial" w:cs="Arial"/>
                <w:b/>
                <w:color w:val="000000" w:themeColor="text1"/>
              </w:rPr>
              <w:t>Besluit</w:t>
            </w:r>
          </w:p>
        </w:tc>
        <w:tc>
          <w:tcPr>
            <w:tcW w:w="880" w:type="pct"/>
          </w:tcPr>
          <w:p w14:paraId="0AA6D94D" w14:textId="77777777" w:rsidR="00B61653" w:rsidRPr="00A03326" w:rsidRDefault="00B61653" w:rsidP="000E6B14">
            <w:pPr>
              <w:rPr>
                <w:rFonts w:ascii="Arial" w:hAnsi="Arial" w:cs="Arial"/>
                <w:b/>
                <w:color w:val="000000" w:themeColor="text1"/>
              </w:rPr>
            </w:pPr>
            <w:r w:rsidRPr="00A03326">
              <w:rPr>
                <w:rFonts w:ascii="Arial" w:hAnsi="Arial" w:cs="Arial"/>
                <w:b/>
                <w:color w:val="000000" w:themeColor="text1"/>
              </w:rPr>
              <w:t>MR leden</w:t>
            </w:r>
          </w:p>
        </w:tc>
      </w:tr>
      <w:tr w:rsidR="00CF44D9" w:rsidRPr="00A03326" w14:paraId="453146B3" w14:textId="77777777" w:rsidTr="000E6B14">
        <w:tc>
          <w:tcPr>
            <w:tcW w:w="792" w:type="pct"/>
          </w:tcPr>
          <w:p w14:paraId="45DF69AC" w14:textId="6D1B56F5" w:rsidR="00CF44D9" w:rsidRPr="00A03326" w:rsidRDefault="00CF44D9" w:rsidP="000E6B14">
            <w:pPr>
              <w:rPr>
                <w:rFonts w:ascii="Arial" w:hAnsi="Arial" w:cs="Arial"/>
                <w:color w:val="000000" w:themeColor="text1"/>
              </w:rPr>
            </w:pPr>
            <w:r>
              <w:rPr>
                <w:rFonts w:ascii="Arial" w:hAnsi="Arial" w:cs="Arial"/>
                <w:color w:val="000000" w:themeColor="text1"/>
              </w:rPr>
              <w:t>24-09-2019</w:t>
            </w:r>
          </w:p>
        </w:tc>
        <w:tc>
          <w:tcPr>
            <w:tcW w:w="3328" w:type="pct"/>
          </w:tcPr>
          <w:p w14:paraId="26E5C4E0" w14:textId="0E720D02" w:rsidR="00CF44D9" w:rsidRPr="00A03326" w:rsidRDefault="00CF44D9" w:rsidP="000E6B14">
            <w:pPr>
              <w:rPr>
                <w:rFonts w:ascii="Arial" w:hAnsi="Arial" w:cs="Arial"/>
                <w:color w:val="000000" w:themeColor="text1"/>
              </w:rPr>
            </w:pPr>
            <w:r w:rsidRPr="0020674C">
              <w:rPr>
                <w:rFonts w:ascii="Arial" w:hAnsi="Arial" w:cs="Arial"/>
              </w:rPr>
              <w:t>Schoolbeleidsplan (instemming, artikel 21 sub b Reglement)</w:t>
            </w:r>
          </w:p>
        </w:tc>
        <w:tc>
          <w:tcPr>
            <w:tcW w:w="880" w:type="pct"/>
          </w:tcPr>
          <w:p w14:paraId="57BE9399" w14:textId="183CD6E1" w:rsidR="00CF44D9" w:rsidRPr="00A03326" w:rsidRDefault="00CF44D9" w:rsidP="000E6B14">
            <w:pPr>
              <w:rPr>
                <w:rFonts w:ascii="Arial" w:hAnsi="Arial" w:cs="Arial"/>
                <w:color w:val="000000" w:themeColor="text1"/>
              </w:rPr>
            </w:pPr>
            <w:r>
              <w:rPr>
                <w:rFonts w:ascii="Arial" w:hAnsi="Arial" w:cs="Arial"/>
                <w:color w:val="000000" w:themeColor="text1"/>
              </w:rPr>
              <w:t>ingestemd</w:t>
            </w:r>
          </w:p>
        </w:tc>
      </w:tr>
      <w:tr w:rsidR="00CF44D9" w:rsidRPr="00A03326" w14:paraId="44174197" w14:textId="77777777" w:rsidTr="000E6B14">
        <w:tc>
          <w:tcPr>
            <w:tcW w:w="792" w:type="pct"/>
          </w:tcPr>
          <w:p w14:paraId="7880081D" w14:textId="4427B939" w:rsidR="00CF44D9" w:rsidRPr="00A03326" w:rsidRDefault="00CF44D9" w:rsidP="000E6B14">
            <w:pPr>
              <w:rPr>
                <w:rFonts w:ascii="Arial" w:hAnsi="Arial" w:cs="Arial"/>
                <w:color w:val="000000" w:themeColor="text1"/>
              </w:rPr>
            </w:pPr>
            <w:r>
              <w:rPr>
                <w:rFonts w:ascii="Arial" w:hAnsi="Arial" w:cs="Arial"/>
                <w:color w:val="000000" w:themeColor="text1"/>
              </w:rPr>
              <w:t>24-09-2019</w:t>
            </w:r>
          </w:p>
        </w:tc>
        <w:tc>
          <w:tcPr>
            <w:tcW w:w="3328" w:type="pct"/>
          </w:tcPr>
          <w:p w14:paraId="62C43220" w14:textId="7808E8B5" w:rsidR="00CF44D9" w:rsidRPr="00A03326" w:rsidRDefault="00CF44D9" w:rsidP="000E6B14">
            <w:pPr>
              <w:rPr>
                <w:rFonts w:ascii="Arial" w:hAnsi="Arial" w:cs="Arial"/>
                <w:color w:val="000000" w:themeColor="text1"/>
              </w:rPr>
            </w:pPr>
            <w:r w:rsidRPr="0020674C">
              <w:rPr>
                <w:rFonts w:ascii="Arial" w:hAnsi="Arial" w:cs="Arial"/>
              </w:rPr>
              <w:t>Schoolgids (instemming OG-MR, artikel 24 sub g Reglement)</w:t>
            </w:r>
          </w:p>
        </w:tc>
        <w:tc>
          <w:tcPr>
            <w:tcW w:w="880" w:type="pct"/>
          </w:tcPr>
          <w:p w14:paraId="1BC3DD8E" w14:textId="77777777" w:rsidR="00CF44D9" w:rsidRPr="00A03326" w:rsidRDefault="00CF44D9" w:rsidP="000E6B14">
            <w:pPr>
              <w:rPr>
                <w:rFonts w:ascii="Arial" w:hAnsi="Arial" w:cs="Arial"/>
                <w:color w:val="000000" w:themeColor="text1"/>
              </w:rPr>
            </w:pPr>
          </w:p>
        </w:tc>
      </w:tr>
      <w:tr w:rsidR="00CF44D9" w:rsidRPr="00A03326" w14:paraId="6C67CF30" w14:textId="77777777" w:rsidTr="000E6B14">
        <w:tc>
          <w:tcPr>
            <w:tcW w:w="792" w:type="pct"/>
          </w:tcPr>
          <w:p w14:paraId="0B20C55A" w14:textId="2ED143CC" w:rsidR="00CF44D9" w:rsidRPr="00A03326" w:rsidRDefault="00CF44D9" w:rsidP="000E6B14">
            <w:pPr>
              <w:rPr>
                <w:rFonts w:ascii="Arial" w:hAnsi="Arial" w:cs="Arial"/>
                <w:color w:val="000000" w:themeColor="text1"/>
              </w:rPr>
            </w:pPr>
            <w:r>
              <w:rPr>
                <w:rFonts w:ascii="Arial" w:hAnsi="Arial" w:cs="Arial"/>
                <w:color w:val="000000" w:themeColor="text1"/>
              </w:rPr>
              <w:t>24-09-2019</w:t>
            </w:r>
          </w:p>
        </w:tc>
        <w:tc>
          <w:tcPr>
            <w:tcW w:w="3328" w:type="pct"/>
          </w:tcPr>
          <w:p w14:paraId="033FC0A7" w14:textId="6584470B" w:rsidR="00CF44D9" w:rsidRPr="00A03326" w:rsidRDefault="00CF44D9" w:rsidP="000E6B14">
            <w:pPr>
              <w:rPr>
                <w:rFonts w:ascii="Arial" w:hAnsi="Arial" w:cs="Arial"/>
                <w:color w:val="000000" w:themeColor="text1"/>
              </w:rPr>
            </w:pPr>
            <w:r w:rsidRPr="0020674C">
              <w:rPr>
                <w:rFonts w:ascii="Arial" w:hAnsi="Arial" w:cs="Arial"/>
              </w:rPr>
              <w:t>Werkdrukplan (instemming PG-MR, CAO)</w:t>
            </w:r>
            <w:r>
              <w:rPr>
                <w:rFonts w:ascii="Arial" w:hAnsi="Arial" w:cs="Arial"/>
              </w:rPr>
              <w:t>.</w:t>
            </w:r>
          </w:p>
        </w:tc>
        <w:tc>
          <w:tcPr>
            <w:tcW w:w="880" w:type="pct"/>
          </w:tcPr>
          <w:p w14:paraId="3FCE6790" w14:textId="320973B1" w:rsidR="00CF44D9" w:rsidRPr="00A03326" w:rsidRDefault="00CF44D9" w:rsidP="000E6B14">
            <w:pPr>
              <w:rPr>
                <w:rFonts w:ascii="Arial" w:hAnsi="Arial" w:cs="Arial"/>
                <w:color w:val="000000" w:themeColor="text1"/>
              </w:rPr>
            </w:pPr>
            <w:r>
              <w:rPr>
                <w:rFonts w:ascii="Arial" w:hAnsi="Arial" w:cs="Arial"/>
                <w:color w:val="000000" w:themeColor="text1"/>
              </w:rPr>
              <w:t>ingestemd</w:t>
            </w:r>
          </w:p>
        </w:tc>
      </w:tr>
      <w:tr w:rsidR="00A03326" w:rsidRPr="00A03326" w14:paraId="21BDED1E" w14:textId="77777777" w:rsidTr="000E6B14">
        <w:tc>
          <w:tcPr>
            <w:tcW w:w="792" w:type="pct"/>
          </w:tcPr>
          <w:p w14:paraId="7F4C2AA4" w14:textId="77777777" w:rsidR="00B61653" w:rsidRPr="00A03326" w:rsidRDefault="00B61653" w:rsidP="000E6B14">
            <w:pPr>
              <w:rPr>
                <w:rFonts w:ascii="Arial" w:hAnsi="Arial" w:cs="Arial"/>
                <w:color w:val="000000" w:themeColor="text1"/>
              </w:rPr>
            </w:pPr>
            <w:r w:rsidRPr="00A03326">
              <w:rPr>
                <w:rFonts w:ascii="Arial" w:hAnsi="Arial" w:cs="Arial"/>
                <w:color w:val="000000" w:themeColor="text1"/>
              </w:rPr>
              <w:t>16-04-2019</w:t>
            </w:r>
          </w:p>
        </w:tc>
        <w:tc>
          <w:tcPr>
            <w:tcW w:w="3328" w:type="pct"/>
          </w:tcPr>
          <w:p w14:paraId="280CE358" w14:textId="77777777" w:rsidR="00B61653" w:rsidRPr="00A03326" w:rsidRDefault="00B61653" w:rsidP="000E6B14">
            <w:pPr>
              <w:rPr>
                <w:rFonts w:ascii="Arial" w:hAnsi="Arial" w:cs="Arial"/>
                <w:color w:val="000000" w:themeColor="text1"/>
              </w:rPr>
            </w:pPr>
            <w:r w:rsidRPr="00A03326">
              <w:rPr>
                <w:rFonts w:ascii="Arial" w:hAnsi="Arial" w:cs="Arial"/>
                <w:color w:val="000000" w:themeColor="text1"/>
              </w:rPr>
              <w:t>Instemming jaarrooster</w:t>
            </w:r>
          </w:p>
        </w:tc>
        <w:tc>
          <w:tcPr>
            <w:tcW w:w="880" w:type="pct"/>
          </w:tcPr>
          <w:p w14:paraId="117A73EC" w14:textId="77777777" w:rsidR="00B61653" w:rsidRPr="00A03326" w:rsidRDefault="00B61653" w:rsidP="000E6B14">
            <w:pPr>
              <w:rPr>
                <w:rFonts w:ascii="Arial" w:hAnsi="Arial" w:cs="Arial"/>
                <w:color w:val="000000" w:themeColor="text1"/>
              </w:rPr>
            </w:pPr>
            <w:r w:rsidRPr="00A03326">
              <w:rPr>
                <w:rFonts w:ascii="Arial" w:hAnsi="Arial" w:cs="Arial"/>
                <w:color w:val="000000" w:themeColor="text1"/>
              </w:rPr>
              <w:t>ingestemd</w:t>
            </w:r>
          </w:p>
        </w:tc>
      </w:tr>
      <w:tr w:rsidR="00A03326" w:rsidRPr="00A03326" w14:paraId="795A44BB" w14:textId="77777777" w:rsidTr="000E6B14">
        <w:tc>
          <w:tcPr>
            <w:tcW w:w="792" w:type="pct"/>
          </w:tcPr>
          <w:p w14:paraId="0E3E5D36" w14:textId="77777777" w:rsidR="00B61653" w:rsidRPr="00A03326" w:rsidRDefault="00B61653" w:rsidP="000E6B14">
            <w:pPr>
              <w:rPr>
                <w:rFonts w:ascii="Arial" w:hAnsi="Arial" w:cs="Arial"/>
                <w:color w:val="000000" w:themeColor="text1"/>
              </w:rPr>
            </w:pPr>
            <w:r w:rsidRPr="00A03326">
              <w:rPr>
                <w:rFonts w:ascii="Arial" w:hAnsi="Arial" w:cs="Arial"/>
                <w:color w:val="000000" w:themeColor="text1"/>
              </w:rPr>
              <w:t>08-10-2018</w:t>
            </w:r>
          </w:p>
        </w:tc>
        <w:tc>
          <w:tcPr>
            <w:tcW w:w="3328" w:type="pct"/>
          </w:tcPr>
          <w:p w14:paraId="098A94C5" w14:textId="77777777" w:rsidR="00B61653" w:rsidRPr="00A03326" w:rsidRDefault="00B61653" w:rsidP="000E6B14">
            <w:pPr>
              <w:rPr>
                <w:rFonts w:ascii="Arial" w:hAnsi="Arial" w:cs="Arial"/>
                <w:color w:val="000000" w:themeColor="text1"/>
              </w:rPr>
            </w:pPr>
            <w:r w:rsidRPr="00A03326">
              <w:rPr>
                <w:rFonts w:ascii="Arial" w:hAnsi="Arial" w:cs="Arial"/>
                <w:color w:val="000000" w:themeColor="text1"/>
              </w:rPr>
              <w:t>De MR geeft instemming met het Onderwijskundig jaarplan.</w:t>
            </w:r>
          </w:p>
        </w:tc>
        <w:tc>
          <w:tcPr>
            <w:tcW w:w="880" w:type="pct"/>
          </w:tcPr>
          <w:p w14:paraId="247A0D3B" w14:textId="77777777" w:rsidR="00B61653" w:rsidRPr="00A03326" w:rsidRDefault="00B61653" w:rsidP="000E6B14">
            <w:pPr>
              <w:rPr>
                <w:rFonts w:ascii="Arial" w:hAnsi="Arial" w:cs="Arial"/>
                <w:color w:val="000000" w:themeColor="text1"/>
              </w:rPr>
            </w:pPr>
            <w:r w:rsidRPr="00A03326">
              <w:rPr>
                <w:rFonts w:ascii="Arial" w:hAnsi="Arial" w:cs="Arial"/>
                <w:color w:val="000000" w:themeColor="text1"/>
              </w:rPr>
              <w:t>ingestemd</w:t>
            </w:r>
          </w:p>
        </w:tc>
      </w:tr>
      <w:tr w:rsidR="00A03326" w:rsidRPr="00A03326" w14:paraId="052829E0" w14:textId="77777777" w:rsidTr="000E6B14">
        <w:tc>
          <w:tcPr>
            <w:tcW w:w="792" w:type="pct"/>
          </w:tcPr>
          <w:p w14:paraId="170BB1E6" w14:textId="77777777" w:rsidR="00B61653" w:rsidRPr="00A03326" w:rsidRDefault="00B61653" w:rsidP="000E6B14">
            <w:pPr>
              <w:rPr>
                <w:rFonts w:ascii="Arial" w:hAnsi="Arial" w:cs="Arial"/>
                <w:color w:val="000000" w:themeColor="text1"/>
              </w:rPr>
            </w:pPr>
            <w:r w:rsidRPr="00A03326">
              <w:rPr>
                <w:rFonts w:ascii="Arial" w:hAnsi="Arial" w:cs="Arial"/>
                <w:color w:val="000000" w:themeColor="text1"/>
              </w:rPr>
              <w:t>12-6-2018</w:t>
            </w:r>
          </w:p>
        </w:tc>
        <w:tc>
          <w:tcPr>
            <w:tcW w:w="3328" w:type="pct"/>
          </w:tcPr>
          <w:p w14:paraId="36B470B0" w14:textId="77777777" w:rsidR="00B61653" w:rsidRPr="00A03326" w:rsidRDefault="00B61653" w:rsidP="000E6B14">
            <w:pPr>
              <w:rPr>
                <w:rFonts w:ascii="Arial" w:hAnsi="Arial" w:cs="Arial"/>
                <w:color w:val="000000" w:themeColor="text1"/>
              </w:rPr>
            </w:pPr>
            <w:r w:rsidRPr="00A03326">
              <w:rPr>
                <w:rFonts w:ascii="Arial" w:hAnsi="Arial" w:cs="Arial"/>
                <w:color w:val="000000" w:themeColor="text1"/>
              </w:rPr>
              <w:t>Jaarrooster 2018-2019 (bijlage, advies MR artikel 22 sub k Reglement)</w:t>
            </w:r>
          </w:p>
        </w:tc>
        <w:tc>
          <w:tcPr>
            <w:tcW w:w="880" w:type="pct"/>
          </w:tcPr>
          <w:p w14:paraId="4353E941" w14:textId="77777777" w:rsidR="00B61653" w:rsidRPr="00A03326" w:rsidRDefault="00B61653" w:rsidP="000E6B14">
            <w:pPr>
              <w:rPr>
                <w:rFonts w:ascii="Arial" w:hAnsi="Arial" w:cs="Arial"/>
                <w:color w:val="000000" w:themeColor="text1"/>
              </w:rPr>
            </w:pPr>
            <w:r w:rsidRPr="00A03326">
              <w:rPr>
                <w:rFonts w:ascii="Arial" w:hAnsi="Arial" w:cs="Arial"/>
                <w:color w:val="000000" w:themeColor="text1"/>
              </w:rPr>
              <w:t>positief advies</w:t>
            </w:r>
          </w:p>
        </w:tc>
      </w:tr>
      <w:tr w:rsidR="00A03326" w:rsidRPr="00A03326" w14:paraId="060EB57E" w14:textId="77777777" w:rsidTr="000E6B14">
        <w:tc>
          <w:tcPr>
            <w:tcW w:w="792" w:type="pct"/>
          </w:tcPr>
          <w:p w14:paraId="70DB1FE2" w14:textId="77777777" w:rsidR="00B61653" w:rsidRPr="00A03326" w:rsidRDefault="00B61653" w:rsidP="000E6B14">
            <w:pPr>
              <w:rPr>
                <w:rFonts w:ascii="Arial" w:hAnsi="Arial" w:cs="Arial"/>
                <w:color w:val="000000" w:themeColor="text1"/>
              </w:rPr>
            </w:pPr>
            <w:r w:rsidRPr="00A03326">
              <w:rPr>
                <w:rFonts w:ascii="Arial" w:hAnsi="Arial" w:cs="Arial"/>
                <w:color w:val="000000" w:themeColor="text1"/>
              </w:rPr>
              <w:lastRenderedPageBreak/>
              <w:t>12-6-2018</w:t>
            </w:r>
          </w:p>
        </w:tc>
        <w:tc>
          <w:tcPr>
            <w:tcW w:w="3328" w:type="pct"/>
          </w:tcPr>
          <w:p w14:paraId="21631312" w14:textId="77777777" w:rsidR="00B61653" w:rsidRPr="00A03326" w:rsidRDefault="00B61653" w:rsidP="000E6B14">
            <w:pPr>
              <w:rPr>
                <w:rFonts w:ascii="Arial" w:hAnsi="Arial" w:cs="Arial"/>
                <w:color w:val="000000" w:themeColor="text1"/>
              </w:rPr>
            </w:pPr>
            <w:r w:rsidRPr="00A03326">
              <w:rPr>
                <w:rFonts w:ascii="Arial" w:hAnsi="Arial" w:cs="Arial"/>
                <w:color w:val="000000" w:themeColor="text1"/>
              </w:rPr>
              <w:t>Aanwending van de werkdrukmiddelen van het Rijk in 2018-2019:</w:t>
            </w:r>
            <w:r w:rsidRPr="00A03326">
              <w:rPr>
                <w:rFonts w:ascii="Arial" w:hAnsi="Arial" w:cs="Arial"/>
                <w:color w:val="000000" w:themeColor="text1"/>
              </w:rPr>
              <w:br/>
              <w:t>- 0,4 fte vakdocent gym;</w:t>
            </w:r>
          </w:p>
          <w:p w14:paraId="70DF57A7" w14:textId="77777777" w:rsidR="00B61653" w:rsidRPr="00A03326" w:rsidRDefault="00B61653" w:rsidP="000E6B14">
            <w:pPr>
              <w:rPr>
                <w:rFonts w:ascii="Arial" w:hAnsi="Arial" w:cs="Arial"/>
                <w:color w:val="000000" w:themeColor="text1"/>
              </w:rPr>
            </w:pPr>
            <w:r w:rsidRPr="00A03326">
              <w:rPr>
                <w:rFonts w:ascii="Arial" w:hAnsi="Arial" w:cs="Arial"/>
                <w:color w:val="000000" w:themeColor="text1"/>
              </w:rPr>
              <w:t xml:space="preserve">- 1,5 fte eventmanager. </w:t>
            </w:r>
          </w:p>
        </w:tc>
        <w:tc>
          <w:tcPr>
            <w:tcW w:w="880" w:type="pct"/>
          </w:tcPr>
          <w:p w14:paraId="433291C3" w14:textId="77777777" w:rsidR="00B61653" w:rsidRPr="00A03326" w:rsidRDefault="00B61653" w:rsidP="000E6B14">
            <w:pPr>
              <w:rPr>
                <w:rFonts w:ascii="Arial" w:hAnsi="Arial" w:cs="Arial"/>
                <w:color w:val="000000" w:themeColor="text1"/>
              </w:rPr>
            </w:pPr>
            <w:r w:rsidRPr="00A03326">
              <w:rPr>
                <w:rFonts w:ascii="Arial" w:hAnsi="Arial" w:cs="Arial"/>
                <w:color w:val="000000" w:themeColor="text1"/>
              </w:rPr>
              <w:t>ingestemd</w:t>
            </w:r>
          </w:p>
        </w:tc>
      </w:tr>
      <w:tr w:rsidR="00A03326" w:rsidRPr="00A03326" w14:paraId="41999282" w14:textId="77777777" w:rsidTr="000E6B14">
        <w:tc>
          <w:tcPr>
            <w:tcW w:w="792" w:type="pct"/>
          </w:tcPr>
          <w:p w14:paraId="7D555978" w14:textId="77777777" w:rsidR="00B61653" w:rsidRPr="00A03326" w:rsidRDefault="00B61653" w:rsidP="000E6B14">
            <w:pPr>
              <w:rPr>
                <w:rFonts w:ascii="Arial" w:hAnsi="Arial" w:cs="Arial"/>
                <w:color w:val="000000" w:themeColor="text1"/>
              </w:rPr>
            </w:pPr>
            <w:r w:rsidRPr="00A03326">
              <w:rPr>
                <w:rFonts w:ascii="Arial" w:hAnsi="Arial" w:cs="Arial"/>
                <w:color w:val="000000" w:themeColor="text1"/>
              </w:rPr>
              <w:t>12-6-2018</w:t>
            </w:r>
          </w:p>
        </w:tc>
        <w:tc>
          <w:tcPr>
            <w:tcW w:w="3328" w:type="pct"/>
          </w:tcPr>
          <w:p w14:paraId="4E56415C" w14:textId="77777777" w:rsidR="00B61653" w:rsidRPr="00A03326" w:rsidRDefault="00B61653" w:rsidP="000E6B14">
            <w:pPr>
              <w:rPr>
                <w:rFonts w:ascii="Arial" w:hAnsi="Arial" w:cs="Arial"/>
                <w:color w:val="000000" w:themeColor="text1"/>
              </w:rPr>
            </w:pPr>
            <w:r w:rsidRPr="00A03326">
              <w:rPr>
                <w:rFonts w:ascii="Arial" w:hAnsi="Arial" w:cs="Arial"/>
                <w:color w:val="000000" w:themeColor="text1"/>
              </w:rPr>
              <w:t>Formatieplan 2018-2019 (bijlage, instemming PG-MR artikel 23 sub b Reglement). PG heeft ingestemd met inachtneming van de in de vergadering aangebrachte wijzigingen:</w:t>
            </w:r>
          </w:p>
          <w:p w14:paraId="5E164E7F" w14:textId="77777777" w:rsidR="00B61653" w:rsidRPr="00A03326" w:rsidRDefault="00B61653" w:rsidP="000E6B14">
            <w:pPr>
              <w:rPr>
                <w:rFonts w:ascii="Arial" w:hAnsi="Arial" w:cs="Arial"/>
                <w:color w:val="000000" w:themeColor="text1"/>
              </w:rPr>
            </w:pPr>
            <w:r w:rsidRPr="00A03326">
              <w:rPr>
                <w:rFonts w:ascii="Arial" w:hAnsi="Arial" w:cs="Arial"/>
                <w:color w:val="000000" w:themeColor="text1"/>
              </w:rPr>
              <w:t>- 3 fte OWA worden 1,6 fte OWA en 1,4 fte leerkracht;</w:t>
            </w:r>
          </w:p>
          <w:p w14:paraId="18CE4371" w14:textId="77777777" w:rsidR="00B61653" w:rsidRPr="00A03326" w:rsidRDefault="00B61653" w:rsidP="000E6B14">
            <w:pPr>
              <w:rPr>
                <w:rFonts w:ascii="Arial" w:hAnsi="Arial" w:cs="Arial"/>
                <w:color w:val="000000" w:themeColor="text1"/>
              </w:rPr>
            </w:pPr>
            <w:r w:rsidRPr="00A03326">
              <w:rPr>
                <w:rFonts w:ascii="Arial" w:hAnsi="Arial" w:cs="Arial"/>
                <w:color w:val="000000" w:themeColor="text1"/>
              </w:rPr>
              <w:t>- vakdocent gym vervalt.</w:t>
            </w:r>
          </w:p>
          <w:p w14:paraId="3BFE0FB5" w14:textId="77777777" w:rsidR="00B61653" w:rsidRPr="00A03326" w:rsidRDefault="00B61653" w:rsidP="000E6B14">
            <w:pPr>
              <w:rPr>
                <w:rFonts w:ascii="Arial" w:hAnsi="Arial" w:cs="Arial"/>
                <w:color w:val="000000" w:themeColor="text1"/>
              </w:rPr>
            </w:pPr>
            <w:r w:rsidRPr="00A03326">
              <w:rPr>
                <w:rFonts w:ascii="Arial" w:hAnsi="Arial" w:cs="Arial"/>
                <w:color w:val="000000" w:themeColor="text1"/>
              </w:rPr>
              <w:t>Verder heeft MR ingestemd met hanteren van overlegmodel en Taakbeleid</w:t>
            </w:r>
          </w:p>
        </w:tc>
        <w:tc>
          <w:tcPr>
            <w:tcW w:w="880" w:type="pct"/>
          </w:tcPr>
          <w:p w14:paraId="1CAD5B70" w14:textId="77777777" w:rsidR="00B61653" w:rsidRPr="00A03326" w:rsidRDefault="00B61653" w:rsidP="000E6B14">
            <w:pPr>
              <w:rPr>
                <w:rFonts w:ascii="Arial" w:hAnsi="Arial" w:cs="Arial"/>
                <w:color w:val="000000" w:themeColor="text1"/>
              </w:rPr>
            </w:pPr>
            <w:r w:rsidRPr="00A03326">
              <w:rPr>
                <w:rFonts w:ascii="Arial" w:hAnsi="Arial" w:cs="Arial"/>
                <w:color w:val="000000" w:themeColor="text1"/>
              </w:rPr>
              <w:t>ingestemd</w:t>
            </w:r>
          </w:p>
        </w:tc>
      </w:tr>
      <w:tr w:rsidR="00A03326" w:rsidRPr="00A03326" w14:paraId="697F4425" w14:textId="77777777" w:rsidTr="000E6B14">
        <w:tc>
          <w:tcPr>
            <w:tcW w:w="792" w:type="pct"/>
          </w:tcPr>
          <w:p w14:paraId="3B964F42" w14:textId="77777777" w:rsidR="00B61653" w:rsidRPr="00A03326" w:rsidRDefault="00B61653" w:rsidP="000E6B14">
            <w:pPr>
              <w:rPr>
                <w:rFonts w:ascii="Arial" w:hAnsi="Arial" w:cs="Arial"/>
                <w:color w:val="000000" w:themeColor="text1"/>
              </w:rPr>
            </w:pPr>
            <w:r w:rsidRPr="00A03326">
              <w:rPr>
                <w:rFonts w:ascii="Arial" w:hAnsi="Arial" w:cs="Arial"/>
                <w:color w:val="000000" w:themeColor="text1"/>
              </w:rPr>
              <w:t>15-5-18</w:t>
            </w:r>
          </w:p>
        </w:tc>
        <w:tc>
          <w:tcPr>
            <w:tcW w:w="3328" w:type="pct"/>
          </w:tcPr>
          <w:p w14:paraId="106B5C23" w14:textId="77777777" w:rsidR="00B61653" w:rsidRPr="00A03326" w:rsidRDefault="00B61653" w:rsidP="000E6B14">
            <w:pPr>
              <w:rPr>
                <w:rFonts w:ascii="Arial" w:hAnsi="Arial" w:cs="Arial"/>
                <w:color w:val="000000" w:themeColor="text1"/>
              </w:rPr>
            </w:pPr>
            <w:r w:rsidRPr="00A03326">
              <w:rPr>
                <w:rFonts w:ascii="Arial" w:hAnsi="Arial" w:cs="Arial"/>
                <w:color w:val="000000" w:themeColor="text1"/>
              </w:rPr>
              <w:t>De MR adviseert positief over de voorgenomen benoeming van Angela Snoeren als nieuwe directeur</w:t>
            </w:r>
          </w:p>
        </w:tc>
        <w:tc>
          <w:tcPr>
            <w:tcW w:w="880" w:type="pct"/>
          </w:tcPr>
          <w:p w14:paraId="01BA774C" w14:textId="77777777" w:rsidR="00B61653" w:rsidRPr="00A03326" w:rsidRDefault="00B61653" w:rsidP="000E6B14">
            <w:pPr>
              <w:rPr>
                <w:rFonts w:ascii="Arial" w:hAnsi="Arial" w:cs="Arial"/>
                <w:color w:val="000000" w:themeColor="text1"/>
              </w:rPr>
            </w:pPr>
            <w:r w:rsidRPr="00A03326">
              <w:rPr>
                <w:rFonts w:ascii="Arial" w:hAnsi="Arial" w:cs="Arial"/>
                <w:color w:val="000000" w:themeColor="text1"/>
              </w:rPr>
              <w:t>positief advies</w:t>
            </w:r>
          </w:p>
        </w:tc>
      </w:tr>
      <w:tr w:rsidR="00B61653" w:rsidRPr="00A03326" w14:paraId="46A1AE76" w14:textId="77777777" w:rsidTr="000E6B14">
        <w:tc>
          <w:tcPr>
            <w:tcW w:w="792" w:type="pct"/>
          </w:tcPr>
          <w:p w14:paraId="52663FB8" w14:textId="77777777" w:rsidR="00B61653" w:rsidRPr="00A03326" w:rsidRDefault="00B61653" w:rsidP="000E6B14">
            <w:pPr>
              <w:rPr>
                <w:rFonts w:ascii="Arial" w:hAnsi="Arial" w:cs="Arial"/>
                <w:color w:val="000000" w:themeColor="text1"/>
              </w:rPr>
            </w:pPr>
            <w:r w:rsidRPr="00A03326">
              <w:rPr>
                <w:rFonts w:ascii="Arial" w:hAnsi="Arial" w:cs="Arial"/>
                <w:color w:val="000000" w:themeColor="text1"/>
              </w:rPr>
              <w:t>10-4-18</w:t>
            </w:r>
          </w:p>
        </w:tc>
        <w:tc>
          <w:tcPr>
            <w:tcW w:w="3328" w:type="pct"/>
          </w:tcPr>
          <w:p w14:paraId="37A7657D" w14:textId="77777777" w:rsidR="00B61653" w:rsidRPr="00A03326" w:rsidRDefault="00B61653" w:rsidP="000E6B14">
            <w:pPr>
              <w:rPr>
                <w:rFonts w:ascii="Arial" w:hAnsi="Arial" w:cs="Arial"/>
                <w:color w:val="000000" w:themeColor="text1"/>
              </w:rPr>
            </w:pPr>
            <w:r w:rsidRPr="00A03326">
              <w:rPr>
                <w:rFonts w:ascii="Arial" w:hAnsi="Arial" w:cs="Arial"/>
                <w:color w:val="000000" w:themeColor="text1"/>
              </w:rPr>
              <w:t>De MR geeft instemming met het voorliggende schoolplan 1</w:t>
            </w:r>
            <w:r w:rsidRPr="00A03326">
              <w:rPr>
                <w:rFonts w:ascii="Arial" w:hAnsi="Arial" w:cs="Arial"/>
                <w:color w:val="000000" w:themeColor="text1"/>
                <w:vertAlign w:val="superscript"/>
              </w:rPr>
              <w:t>e</w:t>
            </w:r>
            <w:r w:rsidRPr="00A03326">
              <w:rPr>
                <w:rFonts w:ascii="Arial" w:hAnsi="Arial" w:cs="Arial"/>
                <w:color w:val="000000" w:themeColor="text1"/>
              </w:rPr>
              <w:t xml:space="preserve"> helft 2018. </w:t>
            </w:r>
          </w:p>
        </w:tc>
        <w:tc>
          <w:tcPr>
            <w:tcW w:w="880" w:type="pct"/>
          </w:tcPr>
          <w:p w14:paraId="2BED389D" w14:textId="77777777" w:rsidR="00B61653" w:rsidRPr="00A03326" w:rsidRDefault="00B61653" w:rsidP="000E6B14">
            <w:pPr>
              <w:rPr>
                <w:rFonts w:ascii="Arial" w:hAnsi="Arial" w:cs="Arial"/>
                <w:color w:val="000000" w:themeColor="text1"/>
              </w:rPr>
            </w:pPr>
            <w:r w:rsidRPr="00A03326">
              <w:rPr>
                <w:rFonts w:ascii="Arial" w:hAnsi="Arial" w:cs="Arial"/>
                <w:color w:val="000000" w:themeColor="text1"/>
              </w:rPr>
              <w:t>ingestemd</w:t>
            </w:r>
          </w:p>
        </w:tc>
      </w:tr>
    </w:tbl>
    <w:p w14:paraId="43AEAD06" w14:textId="77777777" w:rsidR="00B61653" w:rsidRPr="00A03326" w:rsidRDefault="00B61653" w:rsidP="00B61653">
      <w:pPr>
        <w:ind w:left="502"/>
        <w:rPr>
          <w:rFonts w:ascii="Arial" w:hAnsi="Arial" w:cs="Arial"/>
          <w:color w:val="000000" w:themeColor="text1"/>
        </w:rPr>
      </w:pPr>
    </w:p>
    <w:p w14:paraId="1F3095F3" w14:textId="77777777" w:rsidR="00B61653" w:rsidRPr="00A03326" w:rsidRDefault="00B61653" w:rsidP="00B61653">
      <w:pPr>
        <w:rPr>
          <w:rFonts w:ascii="Calibri" w:hAnsi="Calibri" w:cstheme="majorHAnsi"/>
          <w:color w:val="000000" w:themeColor="text1"/>
        </w:rPr>
      </w:pPr>
    </w:p>
    <w:p w14:paraId="25F54BCB" w14:textId="77777777" w:rsidR="00B61653" w:rsidRPr="00A03326" w:rsidRDefault="00B61653" w:rsidP="00B61653">
      <w:pPr>
        <w:rPr>
          <w:rFonts w:ascii="Calibri" w:hAnsi="Calibri"/>
          <w:color w:val="000000" w:themeColor="text1"/>
        </w:rPr>
      </w:pPr>
    </w:p>
    <w:p w14:paraId="3100E2E6" w14:textId="77777777" w:rsidR="00B61653" w:rsidRPr="00A03326" w:rsidRDefault="00B61653" w:rsidP="003F15DD">
      <w:pPr>
        <w:ind w:left="502"/>
        <w:rPr>
          <w:rFonts w:ascii="Arial" w:hAnsi="Arial" w:cstheme="majorHAnsi"/>
          <w:color w:val="000000" w:themeColor="text1"/>
        </w:rPr>
      </w:pPr>
    </w:p>
    <w:sectPr w:rsidR="00B61653" w:rsidRPr="00A03326" w:rsidSect="00D005FD">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FB5F0" w14:textId="77777777" w:rsidR="00BC5BF9" w:rsidRDefault="00BC5BF9" w:rsidP="00764512">
      <w:r>
        <w:separator/>
      </w:r>
    </w:p>
  </w:endnote>
  <w:endnote w:type="continuationSeparator" w:id="0">
    <w:p w14:paraId="76030E7E" w14:textId="77777777" w:rsidR="00BC5BF9" w:rsidRDefault="00BC5BF9" w:rsidP="0076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248840338"/>
      <w:docPartObj>
        <w:docPartGallery w:val="Page Numbers (Bottom of Page)"/>
        <w:docPartUnique/>
      </w:docPartObj>
    </w:sdtPr>
    <w:sdtEndPr>
      <w:rPr>
        <w:rStyle w:val="Paginanummer"/>
      </w:rPr>
    </w:sdtEndPr>
    <w:sdtContent>
      <w:p w14:paraId="23A9281D" w14:textId="35FC9F1F" w:rsidR="00A5013C" w:rsidRDefault="00A5013C" w:rsidP="000E6B1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A6A1B62" w14:textId="77777777" w:rsidR="00A5013C" w:rsidRDefault="00A5013C" w:rsidP="0076451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69101283"/>
      <w:docPartObj>
        <w:docPartGallery w:val="Page Numbers (Bottom of Page)"/>
        <w:docPartUnique/>
      </w:docPartObj>
    </w:sdtPr>
    <w:sdtEndPr>
      <w:rPr>
        <w:rStyle w:val="Paginanummer"/>
      </w:rPr>
    </w:sdtEndPr>
    <w:sdtContent>
      <w:p w14:paraId="08AFCAA7" w14:textId="0CF66321" w:rsidR="00A5013C" w:rsidRDefault="00A5013C" w:rsidP="000E6B1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366597">
          <w:rPr>
            <w:rStyle w:val="Paginanummer"/>
            <w:noProof/>
          </w:rPr>
          <w:t>1</w:t>
        </w:r>
        <w:r>
          <w:rPr>
            <w:rStyle w:val="Paginanummer"/>
          </w:rPr>
          <w:fldChar w:fldCharType="end"/>
        </w:r>
      </w:p>
    </w:sdtContent>
  </w:sdt>
  <w:p w14:paraId="6A63909D" w14:textId="77777777" w:rsidR="00A5013C" w:rsidRDefault="00A5013C" w:rsidP="00764512">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7D793" w14:textId="77777777" w:rsidR="00BC5BF9" w:rsidRDefault="00BC5BF9" w:rsidP="00764512">
      <w:r>
        <w:separator/>
      </w:r>
    </w:p>
  </w:footnote>
  <w:footnote w:type="continuationSeparator" w:id="0">
    <w:p w14:paraId="062C3E71" w14:textId="77777777" w:rsidR="00BC5BF9" w:rsidRDefault="00BC5BF9" w:rsidP="00764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3FFB"/>
    <w:multiLevelType w:val="hybridMultilevel"/>
    <w:tmpl w:val="94724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B12A6"/>
    <w:multiLevelType w:val="hybridMultilevel"/>
    <w:tmpl w:val="69AED518"/>
    <w:lvl w:ilvl="0" w:tplc="7884E39C">
      <w:start w:val="1"/>
      <w:numFmt w:val="decimal"/>
      <w:lvlText w:val="%1."/>
      <w:lvlJc w:val="left"/>
      <w:pPr>
        <w:ind w:left="862" w:hanging="360"/>
      </w:pPr>
      <w:rPr>
        <w:rFonts w:hint="default"/>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2" w15:restartNumberingAfterBreak="0">
    <w:nsid w:val="11005868"/>
    <w:multiLevelType w:val="hybridMultilevel"/>
    <w:tmpl w:val="C3760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AE5727"/>
    <w:multiLevelType w:val="hybridMultilevel"/>
    <w:tmpl w:val="61848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486351"/>
    <w:multiLevelType w:val="hybridMultilevel"/>
    <w:tmpl w:val="6E984714"/>
    <w:lvl w:ilvl="0" w:tplc="841CAE98">
      <w:start w:val="5"/>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369F1F15"/>
    <w:multiLevelType w:val="hybridMultilevel"/>
    <w:tmpl w:val="661E0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D45C42"/>
    <w:multiLevelType w:val="hybridMultilevel"/>
    <w:tmpl w:val="966AE568"/>
    <w:lvl w:ilvl="0" w:tplc="0413000F">
      <w:start w:val="1"/>
      <w:numFmt w:val="decimal"/>
      <w:lvlText w:val="%1."/>
      <w:lvlJc w:val="left"/>
      <w:pPr>
        <w:ind w:left="502"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49A74336"/>
    <w:multiLevelType w:val="hybridMultilevel"/>
    <w:tmpl w:val="C2F84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CE1D85"/>
    <w:multiLevelType w:val="hybridMultilevel"/>
    <w:tmpl w:val="D93A0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640E57"/>
    <w:multiLevelType w:val="hybridMultilevel"/>
    <w:tmpl w:val="966AE568"/>
    <w:lvl w:ilvl="0" w:tplc="0413000F">
      <w:start w:val="1"/>
      <w:numFmt w:val="decimal"/>
      <w:lvlText w:val="%1."/>
      <w:lvlJc w:val="left"/>
      <w:pPr>
        <w:ind w:left="502"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79C1443A"/>
    <w:multiLevelType w:val="hybridMultilevel"/>
    <w:tmpl w:val="1A64D056"/>
    <w:lvl w:ilvl="0" w:tplc="71D8C6EE">
      <w:start w:val="5"/>
      <w:numFmt w:val="decimal"/>
      <w:lvlText w:val="%1."/>
      <w:lvlJc w:val="left"/>
      <w:pPr>
        <w:ind w:left="862" w:hanging="360"/>
      </w:pPr>
      <w:rPr>
        <w:rFonts w:hint="default"/>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11" w15:restartNumberingAfterBreak="0">
    <w:nsid w:val="7F000104"/>
    <w:multiLevelType w:val="hybridMultilevel"/>
    <w:tmpl w:val="5720DA80"/>
    <w:lvl w:ilvl="0" w:tplc="EB6AEA9E">
      <w:numFmt w:val="bullet"/>
      <w:lvlText w:val="-"/>
      <w:lvlJc w:val="left"/>
      <w:pPr>
        <w:ind w:left="862" w:hanging="360"/>
      </w:pPr>
      <w:rPr>
        <w:rFonts w:ascii="Arial" w:eastAsia="Times New Roman" w:hAnsi="Arial" w:cs="Aria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
  </w:num>
  <w:num w:numId="6">
    <w:abstractNumId w:val="4"/>
  </w:num>
  <w:num w:numId="7">
    <w:abstractNumId w:val="10"/>
  </w:num>
  <w:num w:numId="8">
    <w:abstractNumId w:val="9"/>
  </w:num>
  <w:num w:numId="9">
    <w:abstractNumId w:val="11"/>
  </w:num>
  <w:num w:numId="10">
    <w:abstractNumId w:val="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824"/>
    <w:rsid w:val="00016B2B"/>
    <w:rsid w:val="00054DEF"/>
    <w:rsid w:val="00063CDD"/>
    <w:rsid w:val="00065D04"/>
    <w:rsid w:val="00075EBC"/>
    <w:rsid w:val="0009304F"/>
    <w:rsid w:val="000A1D5A"/>
    <w:rsid w:val="000A6582"/>
    <w:rsid w:val="000B53C2"/>
    <w:rsid w:val="000C1940"/>
    <w:rsid w:val="000D70C8"/>
    <w:rsid w:val="000E6B14"/>
    <w:rsid w:val="001003D3"/>
    <w:rsid w:val="0012649D"/>
    <w:rsid w:val="001371E1"/>
    <w:rsid w:val="00146290"/>
    <w:rsid w:val="00157D99"/>
    <w:rsid w:val="00177A37"/>
    <w:rsid w:val="00182DF2"/>
    <w:rsid w:val="001A6A24"/>
    <w:rsid w:val="00202EF5"/>
    <w:rsid w:val="00203646"/>
    <w:rsid w:val="0022558D"/>
    <w:rsid w:val="002607BC"/>
    <w:rsid w:val="00275274"/>
    <w:rsid w:val="002910B1"/>
    <w:rsid w:val="002952A4"/>
    <w:rsid w:val="00296A9E"/>
    <w:rsid w:val="002A015E"/>
    <w:rsid w:val="002C3DA1"/>
    <w:rsid w:val="002D04F6"/>
    <w:rsid w:val="002E47CC"/>
    <w:rsid w:val="002F6379"/>
    <w:rsid w:val="0030041F"/>
    <w:rsid w:val="00317289"/>
    <w:rsid w:val="00326CBC"/>
    <w:rsid w:val="00331A27"/>
    <w:rsid w:val="00351DD8"/>
    <w:rsid w:val="003528B4"/>
    <w:rsid w:val="00366597"/>
    <w:rsid w:val="00366C8B"/>
    <w:rsid w:val="003829C6"/>
    <w:rsid w:val="00390480"/>
    <w:rsid w:val="003922FE"/>
    <w:rsid w:val="003A2B06"/>
    <w:rsid w:val="003F15DD"/>
    <w:rsid w:val="004103DD"/>
    <w:rsid w:val="00454F27"/>
    <w:rsid w:val="00462CA4"/>
    <w:rsid w:val="00470CC7"/>
    <w:rsid w:val="00476FA9"/>
    <w:rsid w:val="00485CDA"/>
    <w:rsid w:val="00486DC5"/>
    <w:rsid w:val="004941C5"/>
    <w:rsid w:val="004B0984"/>
    <w:rsid w:val="004C5C95"/>
    <w:rsid w:val="004F47AD"/>
    <w:rsid w:val="004F76E7"/>
    <w:rsid w:val="005345D1"/>
    <w:rsid w:val="005B7054"/>
    <w:rsid w:val="005C20A6"/>
    <w:rsid w:val="0061141F"/>
    <w:rsid w:val="0061375C"/>
    <w:rsid w:val="00614DA5"/>
    <w:rsid w:val="0061569B"/>
    <w:rsid w:val="00617772"/>
    <w:rsid w:val="00622059"/>
    <w:rsid w:val="00631678"/>
    <w:rsid w:val="0064331E"/>
    <w:rsid w:val="00654703"/>
    <w:rsid w:val="00663283"/>
    <w:rsid w:val="006B7119"/>
    <w:rsid w:val="006C7C3B"/>
    <w:rsid w:val="006D095C"/>
    <w:rsid w:val="006F7327"/>
    <w:rsid w:val="006F75BE"/>
    <w:rsid w:val="00705FCF"/>
    <w:rsid w:val="0070783C"/>
    <w:rsid w:val="00710D5E"/>
    <w:rsid w:val="00711C31"/>
    <w:rsid w:val="00724538"/>
    <w:rsid w:val="00730C17"/>
    <w:rsid w:val="00746012"/>
    <w:rsid w:val="00764512"/>
    <w:rsid w:val="0077608F"/>
    <w:rsid w:val="007C2D34"/>
    <w:rsid w:val="007C6EFA"/>
    <w:rsid w:val="007D010F"/>
    <w:rsid w:val="007F0C53"/>
    <w:rsid w:val="007F1DF8"/>
    <w:rsid w:val="008024FB"/>
    <w:rsid w:val="008161EB"/>
    <w:rsid w:val="00830504"/>
    <w:rsid w:val="00844979"/>
    <w:rsid w:val="008631E8"/>
    <w:rsid w:val="0087628B"/>
    <w:rsid w:val="00877BDB"/>
    <w:rsid w:val="00897E79"/>
    <w:rsid w:val="008A7E6D"/>
    <w:rsid w:val="008B33A2"/>
    <w:rsid w:val="008F448B"/>
    <w:rsid w:val="009038AC"/>
    <w:rsid w:val="009323F6"/>
    <w:rsid w:val="00935EC6"/>
    <w:rsid w:val="00940A6D"/>
    <w:rsid w:val="009442C3"/>
    <w:rsid w:val="00962B92"/>
    <w:rsid w:val="0096695D"/>
    <w:rsid w:val="009852D7"/>
    <w:rsid w:val="009B2C4C"/>
    <w:rsid w:val="009B4C2E"/>
    <w:rsid w:val="009B7D6E"/>
    <w:rsid w:val="009D7C19"/>
    <w:rsid w:val="009E19EB"/>
    <w:rsid w:val="00A03326"/>
    <w:rsid w:val="00A21D25"/>
    <w:rsid w:val="00A25FD4"/>
    <w:rsid w:val="00A37589"/>
    <w:rsid w:val="00A43852"/>
    <w:rsid w:val="00A44FD8"/>
    <w:rsid w:val="00A5013C"/>
    <w:rsid w:val="00A506AE"/>
    <w:rsid w:val="00AA045E"/>
    <w:rsid w:val="00AA2170"/>
    <w:rsid w:val="00AC6669"/>
    <w:rsid w:val="00AE715E"/>
    <w:rsid w:val="00AF619D"/>
    <w:rsid w:val="00AF6BA9"/>
    <w:rsid w:val="00B01F5B"/>
    <w:rsid w:val="00B54789"/>
    <w:rsid w:val="00B61653"/>
    <w:rsid w:val="00B67FD3"/>
    <w:rsid w:val="00B74531"/>
    <w:rsid w:val="00B97872"/>
    <w:rsid w:val="00BC5BF9"/>
    <w:rsid w:val="00BD48B0"/>
    <w:rsid w:val="00BE3CE9"/>
    <w:rsid w:val="00BE5DDE"/>
    <w:rsid w:val="00BF3A06"/>
    <w:rsid w:val="00BF765F"/>
    <w:rsid w:val="00C018B1"/>
    <w:rsid w:val="00C0516F"/>
    <w:rsid w:val="00C45FA9"/>
    <w:rsid w:val="00C5236B"/>
    <w:rsid w:val="00C727BB"/>
    <w:rsid w:val="00C90FF9"/>
    <w:rsid w:val="00CB3E72"/>
    <w:rsid w:val="00CD1E72"/>
    <w:rsid w:val="00CE14F1"/>
    <w:rsid w:val="00CF3586"/>
    <w:rsid w:val="00CF44D9"/>
    <w:rsid w:val="00D005FD"/>
    <w:rsid w:val="00D11283"/>
    <w:rsid w:val="00D2475D"/>
    <w:rsid w:val="00D375E1"/>
    <w:rsid w:val="00D40DEA"/>
    <w:rsid w:val="00D56BE6"/>
    <w:rsid w:val="00D83B20"/>
    <w:rsid w:val="00D8688C"/>
    <w:rsid w:val="00D95629"/>
    <w:rsid w:val="00DA0591"/>
    <w:rsid w:val="00DA1A63"/>
    <w:rsid w:val="00DA489C"/>
    <w:rsid w:val="00DA6D92"/>
    <w:rsid w:val="00DD3C22"/>
    <w:rsid w:val="00DE2471"/>
    <w:rsid w:val="00DF74DB"/>
    <w:rsid w:val="00E17569"/>
    <w:rsid w:val="00E27A99"/>
    <w:rsid w:val="00E46C08"/>
    <w:rsid w:val="00E64598"/>
    <w:rsid w:val="00E71824"/>
    <w:rsid w:val="00E81880"/>
    <w:rsid w:val="00EA53A5"/>
    <w:rsid w:val="00EC36FE"/>
    <w:rsid w:val="00ED46BB"/>
    <w:rsid w:val="00ED6FDB"/>
    <w:rsid w:val="00EE1D18"/>
    <w:rsid w:val="00EF01B6"/>
    <w:rsid w:val="00EF1BBE"/>
    <w:rsid w:val="00F25D44"/>
    <w:rsid w:val="00F45B8C"/>
    <w:rsid w:val="00F51951"/>
    <w:rsid w:val="00F52935"/>
    <w:rsid w:val="00F754C3"/>
    <w:rsid w:val="00F776E8"/>
    <w:rsid w:val="00FC4B3B"/>
    <w:rsid w:val="00FD3F85"/>
    <w:rsid w:val="00FE6F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29542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71824"/>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7182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71824"/>
    <w:rPr>
      <w:rFonts w:ascii="Lucida Grande" w:hAnsi="Lucida Grande" w:cs="Lucida Grande"/>
      <w:sz w:val="18"/>
      <w:szCs w:val="18"/>
      <w:lang w:val="nl-NL"/>
    </w:rPr>
  </w:style>
  <w:style w:type="paragraph" w:styleId="Lijstalinea">
    <w:name w:val="List Paragraph"/>
    <w:basedOn w:val="Standaard"/>
    <w:uiPriority w:val="34"/>
    <w:qFormat/>
    <w:rsid w:val="00016B2B"/>
    <w:pPr>
      <w:ind w:left="720"/>
      <w:contextualSpacing/>
    </w:pPr>
  </w:style>
  <w:style w:type="paragraph" w:styleId="Voettekst">
    <w:name w:val="footer"/>
    <w:basedOn w:val="Standaard"/>
    <w:link w:val="VoettekstChar"/>
    <w:uiPriority w:val="99"/>
    <w:unhideWhenUsed/>
    <w:rsid w:val="00764512"/>
    <w:pPr>
      <w:tabs>
        <w:tab w:val="center" w:pos="4536"/>
        <w:tab w:val="right" w:pos="9072"/>
      </w:tabs>
    </w:pPr>
  </w:style>
  <w:style w:type="character" w:customStyle="1" w:styleId="VoettekstChar">
    <w:name w:val="Voettekst Char"/>
    <w:basedOn w:val="Standaardalinea-lettertype"/>
    <w:link w:val="Voettekst"/>
    <w:uiPriority w:val="99"/>
    <w:rsid w:val="00764512"/>
    <w:rPr>
      <w:lang w:val="nl-NL"/>
    </w:rPr>
  </w:style>
  <w:style w:type="character" w:styleId="Paginanummer">
    <w:name w:val="page number"/>
    <w:basedOn w:val="Standaardalinea-lettertype"/>
    <w:uiPriority w:val="99"/>
    <w:semiHidden/>
    <w:unhideWhenUsed/>
    <w:rsid w:val="00764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727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AF56FA-4730-4995-9DA2-E27A53D5C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Jeroen Bosch Ziekenhuis</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Scheffer</dc:creator>
  <cp:lastModifiedBy>Paul Verheijen</cp:lastModifiedBy>
  <cp:revision>2</cp:revision>
  <dcterms:created xsi:type="dcterms:W3CDTF">2020-01-15T19:57:00Z</dcterms:created>
  <dcterms:modified xsi:type="dcterms:W3CDTF">2020-01-15T19:57:00Z</dcterms:modified>
</cp:coreProperties>
</file>