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22C4" w14:textId="77777777" w:rsidR="00E71824" w:rsidRPr="00940A6D" w:rsidRDefault="00E71824" w:rsidP="00E71824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940A6D">
        <w:rPr>
          <w:rFonts w:asciiTheme="majorHAnsi" w:hAnsiTheme="majorHAnsi" w:cstheme="majorHAnsi"/>
          <w:noProof/>
          <w:color w:val="000000" w:themeColor="text1"/>
          <w:sz w:val="22"/>
          <w:szCs w:val="22"/>
          <w:lang w:eastAsia="nl-NL"/>
        </w:rPr>
        <w:drawing>
          <wp:inline distT="0" distB="0" distL="0" distR="0" wp14:anchorId="512D3E4C" wp14:editId="4FBBD1D6">
            <wp:extent cx="3456940" cy="1784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F9F1B" w14:textId="77777777" w:rsidR="00E71824" w:rsidRPr="00940A6D" w:rsidRDefault="00E71824" w:rsidP="00E71824">
      <w:pPr>
        <w:rPr>
          <w:rFonts w:asciiTheme="majorHAnsi" w:hAnsiTheme="majorHAnsi" w:cstheme="majorHAnsi"/>
          <w:b/>
          <w:color w:val="000000" w:themeColor="text1"/>
        </w:rPr>
      </w:pPr>
    </w:p>
    <w:p w14:paraId="60F7C0EC" w14:textId="2494AAD9" w:rsidR="00E71824" w:rsidRPr="002B7D31" w:rsidRDefault="00E71824" w:rsidP="00E71824">
      <w:pPr>
        <w:rPr>
          <w:rFonts w:ascii="Arial" w:hAnsi="Arial" w:cs="Arial"/>
          <w:b/>
          <w:color w:val="000000" w:themeColor="text1"/>
        </w:rPr>
      </w:pPr>
      <w:r w:rsidRPr="002B7D31">
        <w:rPr>
          <w:rFonts w:ascii="Arial" w:hAnsi="Arial" w:cs="Arial"/>
          <w:b/>
          <w:color w:val="000000" w:themeColor="text1"/>
        </w:rPr>
        <w:t>Verslag Overleg</w:t>
      </w:r>
      <w:r w:rsidR="00016B2B" w:rsidRPr="002B7D31">
        <w:rPr>
          <w:rFonts w:ascii="Arial" w:hAnsi="Arial" w:cs="Arial"/>
          <w:b/>
          <w:color w:val="000000" w:themeColor="text1"/>
        </w:rPr>
        <w:t>vergadering en MR-vergadering</w:t>
      </w:r>
      <w:r w:rsidR="00E80CAF" w:rsidRPr="002B7D31">
        <w:rPr>
          <w:rFonts w:ascii="Arial" w:hAnsi="Arial" w:cs="Arial"/>
          <w:b/>
          <w:color w:val="000000" w:themeColor="text1"/>
        </w:rPr>
        <w:t xml:space="preserve"> 1</w:t>
      </w:r>
      <w:r w:rsidR="006233A0">
        <w:rPr>
          <w:rFonts w:ascii="Arial" w:hAnsi="Arial" w:cs="Arial"/>
          <w:b/>
          <w:color w:val="000000" w:themeColor="text1"/>
        </w:rPr>
        <w:t>1</w:t>
      </w:r>
      <w:r w:rsidR="00E80CAF" w:rsidRPr="002B7D31">
        <w:rPr>
          <w:rFonts w:ascii="Arial" w:hAnsi="Arial" w:cs="Arial"/>
          <w:b/>
          <w:color w:val="000000" w:themeColor="text1"/>
        </w:rPr>
        <w:t xml:space="preserve"> </w:t>
      </w:r>
      <w:r w:rsidR="0096233C">
        <w:rPr>
          <w:rFonts w:ascii="Arial" w:hAnsi="Arial" w:cs="Arial"/>
          <w:b/>
          <w:color w:val="000000" w:themeColor="text1"/>
        </w:rPr>
        <w:t xml:space="preserve">februari </w:t>
      </w:r>
      <w:r w:rsidR="00C25725">
        <w:rPr>
          <w:rFonts w:ascii="Arial" w:hAnsi="Arial" w:cs="Arial"/>
          <w:b/>
          <w:color w:val="000000" w:themeColor="text1"/>
        </w:rPr>
        <w:t>2020</w:t>
      </w:r>
    </w:p>
    <w:p w14:paraId="1BB11027" w14:textId="77777777" w:rsidR="00E71824" w:rsidRPr="002B7D31" w:rsidRDefault="00E71824" w:rsidP="00E71824">
      <w:pPr>
        <w:rPr>
          <w:rFonts w:ascii="Arial" w:hAnsi="Arial" w:cs="Arial"/>
          <w:color w:val="000000" w:themeColor="text1"/>
        </w:rPr>
      </w:pPr>
    </w:p>
    <w:p w14:paraId="4DFCAC0E" w14:textId="4E99D474" w:rsidR="00016B2B" w:rsidRPr="002B7D31" w:rsidRDefault="00E71824" w:rsidP="00E71824">
      <w:pPr>
        <w:rPr>
          <w:rFonts w:ascii="Arial" w:hAnsi="Arial" w:cs="Arial"/>
          <w:color w:val="000000" w:themeColor="text1"/>
        </w:rPr>
      </w:pPr>
      <w:r w:rsidRPr="002B7D31">
        <w:rPr>
          <w:rFonts w:ascii="Arial" w:hAnsi="Arial" w:cs="Arial"/>
          <w:color w:val="000000" w:themeColor="text1"/>
        </w:rPr>
        <w:t xml:space="preserve">Aanwezig: Jacqueline Stassen, Paul Verheijen, </w:t>
      </w:r>
      <w:r w:rsidR="00C90FF9" w:rsidRPr="002B7D31">
        <w:rPr>
          <w:rFonts w:ascii="Arial" w:hAnsi="Arial" w:cs="Arial"/>
          <w:color w:val="000000" w:themeColor="text1"/>
        </w:rPr>
        <w:t xml:space="preserve">Marjolein Beukers, </w:t>
      </w:r>
      <w:r w:rsidR="008F379C">
        <w:rPr>
          <w:rFonts w:ascii="Arial" w:hAnsi="Arial" w:cs="Arial"/>
          <w:color w:val="000000" w:themeColor="text1"/>
        </w:rPr>
        <w:t xml:space="preserve">Olga </w:t>
      </w:r>
      <w:proofErr w:type="spellStart"/>
      <w:r w:rsidR="008F379C">
        <w:rPr>
          <w:rFonts w:ascii="Arial" w:hAnsi="Arial" w:cs="Arial"/>
          <w:color w:val="000000" w:themeColor="text1"/>
        </w:rPr>
        <w:t>Coenjaarts</w:t>
      </w:r>
      <w:proofErr w:type="spellEnd"/>
    </w:p>
    <w:p w14:paraId="3FEF4CD5" w14:textId="11A001BF" w:rsidR="00C230D6" w:rsidRDefault="00C230D6" w:rsidP="00E71824">
      <w:pPr>
        <w:rPr>
          <w:rFonts w:ascii="Arial" w:hAnsi="Arial" w:cs="Arial"/>
          <w:color w:val="000000" w:themeColor="text1"/>
        </w:rPr>
      </w:pPr>
    </w:p>
    <w:p w14:paraId="78E5E4F6" w14:textId="77777777" w:rsidR="006C02DD" w:rsidRPr="002B7D31" w:rsidRDefault="006C02DD" w:rsidP="006C02D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Afwezig: </w:t>
      </w:r>
      <w:r w:rsidRPr="002B7D31">
        <w:rPr>
          <w:rFonts w:ascii="Arial" w:hAnsi="Arial" w:cs="Arial"/>
          <w:color w:val="000000" w:themeColor="text1"/>
        </w:rPr>
        <w:t>Roland Baks</w:t>
      </w:r>
    </w:p>
    <w:p w14:paraId="18DDD779" w14:textId="77777777" w:rsidR="006C02DD" w:rsidRPr="002B7D31" w:rsidRDefault="006C02DD" w:rsidP="00E71824">
      <w:pPr>
        <w:rPr>
          <w:rFonts w:ascii="Arial" w:hAnsi="Arial" w:cs="Arial"/>
          <w:color w:val="000000" w:themeColor="text1"/>
        </w:rPr>
      </w:pPr>
    </w:p>
    <w:p w14:paraId="10318088" w14:textId="03DE0D2A" w:rsidR="00E80CAF" w:rsidRPr="002B7D31" w:rsidRDefault="00C230D6" w:rsidP="00C230D6">
      <w:pPr>
        <w:rPr>
          <w:rFonts w:ascii="Arial" w:hAnsi="Arial" w:cs="Arial"/>
          <w:color w:val="000000" w:themeColor="text1"/>
        </w:rPr>
      </w:pPr>
      <w:r w:rsidRPr="002B7D31">
        <w:rPr>
          <w:rFonts w:ascii="Arial" w:hAnsi="Arial" w:cs="Arial"/>
          <w:color w:val="000000" w:themeColor="text1"/>
        </w:rPr>
        <w:t>Aansluit</w:t>
      </w:r>
      <w:r w:rsidR="006C02DD">
        <w:rPr>
          <w:rFonts w:ascii="Arial" w:hAnsi="Arial" w:cs="Arial"/>
          <w:color w:val="000000" w:themeColor="text1"/>
        </w:rPr>
        <w:t xml:space="preserve">: </w:t>
      </w:r>
      <w:r w:rsidR="003A7ED8">
        <w:rPr>
          <w:rFonts w:ascii="Arial" w:hAnsi="Arial" w:cs="Arial"/>
          <w:color w:val="000000" w:themeColor="text1"/>
        </w:rPr>
        <w:t xml:space="preserve">Mike Beers </w:t>
      </w:r>
      <w:r w:rsidR="007603BB">
        <w:rPr>
          <w:rFonts w:ascii="Arial" w:hAnsi="Arial" w:cs="Arial"/>
          <w:color w:val="000000" w:themeColor="text1"/>
        </w:rPr>
        <w:t>vanuit OV</w:t>
      </w:r>
    </w:p>
    <w:p w14:paraId="029FFD54" w14:textId="77777777" w:rsidR="00E80CAF" w:rsidRPr="002B7D31" w:rsidRDefault="00E80CAF" w:rsidP="00E80CAF">
      <w:pPr>
        <w:rPr>
          <w:rFonts w:ascii="Arial" w:hAnsi="Arial" w:cs="Arial"/>
          <w:color w:val="000000" w:themeColor="text1"/>
        </w:rPr>
      </w:pPr>
    </w:p>
    <w:p w14:paraId="4EC6353D" w14:textId="77777777" w:rsidR="00E80CAF" w:rsidRPr="002B7D31" w:rsidRDefault="00E80CAF" w:rsidP="00E80CAF">
      <w:pPr>
        <w:rPr>
          <w:rFonts w:ascii="Arial" w:hAnsi="Arial" w:cs="Arial"/>
          <w:color w:val="000000" w:themeColor="text1"/>
        </w:rPr>
      </w:pPr>
      <w:r w:rsidRPr="002B7D31">
        <w:rPr>
          <w:rFonts w:ascii="Arial" w:hAnsi="Arial" w:cs="Arial"/>
          <w:color w:val="000000" w:themeColor="text1"/>
        </w:rPr>
        <w:t>Aanwezig tijdens overlegvergadering: Angela Snoeren</w:t>
      </w:r>
    </w:p>
    <w:p w14:paraId="215BE5C8" w14:textId="2134D36F" w:rsidR="00E80CAF" w:rsidRPr="002B7D31" w:rsidRDefault="00E80CAF" w:rsidP="00C230D6">
      <w:pPr>
        <w:rPr>
          <w:rFonts w:ascii="Arial" w:hAnsi="Arial" w:cs="Arial"/>
          <w:b/>
          <w:color w:val="000000" w:themeColor="text1"/>
          <w:u w:val="single"/>
        </w:rPr>
      </w:pPr>
    </w:p>
    <w:p w14:paraId="6900FAA2" w14:textId="77777777" w:rsidR="00935EC6" w:rsidRPr="002B7D31" w:rsidRDefault="00935EC6" w:rsidP="00E71824">
      <w:pPr>
        <w:rPr>
          <w:rFonts w:ascii="Arial" w:hAnsi="Arial" w:cs="Arial"/>
          <w:b/>
          <w:color w:val="000000" w:themeColor="text1"/>
          <w:u w:val="single"/>
        </w:rPr>
      </w:pPr>
    </w:p>
    <w:p w14:paraId="720EAF01" w14:textId="77777777" w:rsidR="00C230D6" w:rsidRPr="002B7D31" w:rsidRDefault="00C230D6" w:rsidP="00C230D6">
      <w:pPr>
        <w:rPr>
          <w:rFonts w:ascii="Arial" w:hAnsi="Arial" w:cs="Arial"/>
          <w:b/>
          <w:color w:val="000000" w:themeColor="text1"/>
          <w:u w:val="single"/>
        </w:rPr>
      </w:pPr>
      <w:r w:rsidRPr="002B7D31">
        <w:rPr>
          <w:rFonts w:ascii="Arial" w:hAnsi="Arial" w:cs="Arial"/>
          <w:b/>
          <w:color w:val="000000" w:themeColor="text1"/>
          <w:u w:val="single"/>
        </w:rPr>
        <w:t>Deel 1 Overlegvergadering (19.30 – 20.30 uur)</w:t>
      </w:r>
    </w:p>
    <w:p w14:paraId="385C9FA4" w14:textId="77777777" w:rsidR="00C230D6" w:rsidRPr="002B7D31" w:rsidRDefault="00C230D6" w:rsidP="00C230D6">
      <w:pPr>
        <w:rPr>
          <w:rFonts w:ascii="Arial" w:hAnsi="Arial" w:cs="Arial"/>
          <w:color w:val="000000" w:themeColor="text1"/>
        </w:rPr>
      </w:pPr>
    </w:p>
    <w:p w14:paraId="54652E2B" w14:textId="77777777" w:rsidR="00C230D6" w:rsidRPr="002B7D31" w:rsidRDefault="00C230D6" w:rsidP="00C230D6">
      <w:pPr>
        <w:pStyle w:val="Lijstalinea"/>
        <w:numPr>
          <w:ilvl w:val="0"/>
          <w:numId w:val="1"/>
        </w:numPr>
        <w:tabs>
          <w:tab w:val="num" w:pos="502"/>
        </w:tabs>
        <w:contextualSpacing w:val="0"/>
        <w:rPr>
          <w:rFonts w:ascii="Arial" w:hAnsi="Arial" w:cs="Arial"/>
          <w:color w:val="000000" w:themeColor="text1"/>
        </w:rPr>
      </w:pPr>
      <w:r w:rsidRPr="002B7D31">
        <w:rPr>
          <w:rFonts w:ascii="Arial" w:hAnsi="Arial" w:cs="Arial"/>
          <w:color w:val="000000" w:themeColor="text1"/>
        </w:rPr>
        <w:t>Opening en mededelingen</w:t>
      </w:r>
    </w:p>
    <w:p w14:paraId="2673CCD7" w14:textId="433A24FF" w:rsidR="00C230D6" w:rsidRPr="002B7D31" w:rsidRDefault="00C230D6" w:rsidP="00C230D6">
      <w:pPr>
        <w:tabs>
          <w:tab w:val="num" w:pos="502"/>
        </w:tabs>
        <w:ind w:left="502"/>
        <w:rPr>
          <w:rFonts w:ascii="Arial" w:hAnsi="Arial" w:cs="Arial"/>
          <w:color w:val="000000" w:themeColor="text1"/>
        </w:rPr>
      </w:pPr>
    </w:p>
    <w:p w14:paraId="2B60EB52" w14:textId="07D24874" w:rsidR="00C230D6" w:rsidRDefault="004B765B" w:rsidP="00C230D6">
      <w:pPr>
        <w:tabs>
          <w:tab w:val="num" w:pos="502"/>
        </w:tabs>
        <w:ind w:left="5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Eerste </w:t>
      </w:r>
      <w:r w:rsidR="00355AC7">
        <w:rPr>
          <w:rFonts w:ascii="Arial" w:hAnsi="Arial" w:cs="Arial"/>
          <w:color w:val="000000" w:themeColor="text1"/>
        </w:rPr>
        <w:t xml:space="preserve">vergadering </w:t>
      </w:r>
      <w:r w:rsidR="00612D14">
        <w:rPr>
          <w:rFonts w:ascii="Arial" w:hAnsi="Arial" w:cs="Arial"/>
          <w:color w:val="000000" w:themeColor="text1"/>
        </w:rPr>
        <w:t>met Olga als nieuw MR lid</w:t>
      </w:r>
    </w:p>
    <w:p w14:paraId="5ED946F1" w14:textId="508387B5" w:rsidR="00355AC7" w:rsidRDefault="00355AC7" w:rsidP="00C230D6">
      <w:pPr>
        <w:tabs>
          <w:tab w:val="num" w:pos="502"/>
        </w:tabs>
        <w:ind w:left="502"/>
        <w:rPr>
          <w:rFonts w:ascii="Arial" w:hAnsi="Arial" w:cs="Arial"/>
          <w:color w:val="000000" w:themeColor="text1"/>
        </w:rPr>
      </w:pPr>
    </w:p>
    <w:p w14:paraId="60FA03C4" w14:textId="188F51D8" w:rsidR="00355AC7" w:rsidRPr="002B7D31" w:rsidRDefault="00CD4B27" w:rsidP="00C230D6">
      <w:pPr>
        <w:tabs>
          <w:tab w:val="num" w:pos="502"/>
        </w:tabs>
        <w:ind w:left="5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Volgende vergadering </w:t>
      </w:r>
      <w:r w:rsidR="00612D14">
        <w:rPr>
          <w:rFonts w:ascii="Arial" w:hAnsi="Arial" w:cs="Arial"/>
          <w:color w:val="000000" w:themeColor="text1"/>
        </w:rPr>
        <w:t xml:space="preserve">met </w:t>
      </w:r>
      <w:r>
        <w:rPr>
          <w:rFonts w:ascii="Arial" w:hAnsi="Arial" w:cs="Arial"/>
          <w:color w:val="000000" w:themeColor="text1"/>
        </w:rPr>
        <w:t>Ilja</w:t>
      </w:r>
      <w:r w:rsidR="00A52736">
        <w:rPr>
          <w:rFonts w:ascii="Arial" w:hAnsi="Arial" w:cs="Arial"/>
          <w:color w:val="000000" w:themeColor="text1"/>
        </w:rPr>
        <w:t xml:space="preserve"> Jabroer</w:t>
      </w:r>
      <w:r>
        <w:rPr>
          <w:rFonts w:ascii="Arial" w:hAnsi="Arial" w:cs="Arial"/>
          <w:color w:val="000000" w:themeColor="text1"/>
        </w:rPr>
        <w:t xml:space="preserve">, </w:t>
      </w:r>
      <w:r w:rsidR="00A52736">
        <w:rPr>
          <w:rFonts w:ascii="Arial" w:hAnsi="Arial" w:cs="Arial"/>
          <w:color w:val="000000" w:themeColor="text1"/>
        </w:rPr>
        <w:t>dit schooljaar</w:t>
      </w:r>
      <w:r w:rsidR="00B62E6C">
        <w:rPr>
          <w:rFonts w:ascii="Arial" w:hAnsi="Arial" w:cs="Arial"/>
          <w:color w:val="000000" w:themeColor="text1"/>
        </w:rPr>
        <w:t xml:space="preserve"> </w:t>
      </w:r>
      <w:r w:rsidR="00A44DD2">
        <w:rPr>
          <w:rFonts w:ascii="Arial" w:hAnsi="Arial" w:cs="Arial"/>
          <w:color w:val="000000" w:themeColor="text1"/>
        </w:rPr>
        <w:t>neemt zij plaats in MR</w:t>
      </w:r>
      <w:r w:rsidR="00A52736">
        <w:rPr>
          <w:rFonts w:ascii="Arial" w:hAnsi="Arial" w:cs="Arial"/>
          <w:color w:val="000000" w:themeColor="text1"/>
        </w:rPr>
        <w:t xml:space="preserve"> </w:t>
      </w:r>
      <w:r w:rsidR="00402CA0">
        <w:rPr>
          <w:rFonts w:ascii="Arial" w:hAnsi="Arial" w:cs="Arial"/>
          <w:color w:val="000000" w:themeColor="text1"/>
        </w:rPr>
        <w:t xml:space="preserve">als afvaardiging </w:t>
      </w:r>
      <w:r w:rsidR="00A44DD2">
        <w:rPr>
          <w:rFonts w:ascii="Arial" w:hAnsi="Arial" w:cs="Arial"/>
          <w:color w:val="000000" w:themeColor="text1"/>
        </w:rPr>
        <w:t xml:space="preserve">vanuit </w:t>
      </w:r>
      <w:r w:rsidR="00402CA0">
        <w:rPr>
          <w:rFonts w:ascii="Arial" w:hAnsi="Arial" w:cs="Arial"/>
          <w:color w:val="000000" w:themeColor="text1"/>
        </w:rPr>
        <w:t>PG-MR</w:t>
      </w:r>
      <w:r>
        <w:rPr>
          <w:rFonts w:ascii="Arial" w:hAnsi="Arial" w:cs="Arial"/>
          <w:color w:val="000000" w:themeColor="text1"/>
        </w:rPr>
        <w:t xml:space="preserve"> </w:t>
      </w:r>
    </w:p>
    <w:p w14:paraId="0AACE903" w14:textId="77777777" w:rsidR="00C230D6" w:rsidRPr="002B7D31" w:rsidRDefault="00C230D6" w:rsidP="00C230D6">
      <w:pPr>
        <w:tabs>
          <w:tab w:val="num" w:pos="502"/>
        </w:tabs>
        <w:rPr>
          <w:rFonts w:ascii="Arial" w:hAnsi="Arial" w:cs="Arial"/>
          <w:color w:val="000000" w:themeColor="text1"/>
        </w:rPr>
      </w:pPr>
    </w:p>
    <w:p w14:paraId="48A90E6C" w14:textId="701B3E1A" w:rsidR="00C230D6" w:rsidRDefault="00C230D6" w:rsidP="00C230D6">
      <w:pPr>
        <w:pStyle w:val="Lijstalinea"/>
        <w:numPr>
          <w:ilvl w:val="0"/>
          <w:numId w:val="1"/>
        </w:numPr>
        <w:tabs>
          <w:tab w:val="num" w:pos="502"/>
        </w:tabs>
        <w:contextualSpacing w:val="0"/>
        <w:rPr>
          <w:rFonts w:ascii="Arial" w:hAnsi="Arial" w:cs="Arial"/>
          <w:color w:val="000000" w:themeColor="text1"/>
        </w:rPr>
      </w:pPr>
      <w:r w:rsidRPr="002B7D31">
        <w:rPr>
          <w:rFonts w:ascii="Arial" w:hAnsi="Arial" w:cs="Arial"/>
          <w:color w:val="000000" w:themeColor="text1"/>
        </w:rPr>
        <w:t>Verslag overl</w:t>
      </w:r>
      <w:r w:rsidR="00E80CAF" w:rsidRPr="002B7D31">
        <w:rPr>
          <w:rFonts w:ascii="Arial" w:hAnsi="Arial" w:cs="Arial"/>
          <w:color w:val="000000" w:themeColor="text1"/>
        </w:rPr>
        <w:t>egvergadering 24 september 2019</w:t>
      </w:r>
    </w:p>
    <w:p w14:paraId="602A68F3" w14:textId="2A83AAF3" w:rsidR="00D741A6" w:rsidRDefault="00D741A6" w:rsidP="00D741A6">
      <w:pPr>
        <w:pStyle w:val="Lijstalinea"/>
        <w:ind w:left="502"/>
        <w:contextualSpacing w:val="0"/>
        <w:rPr>
          <w:rFonts w:ascii="Arial" w:hAnsi="Arial" w:cs="Arial"/>
          <w:color w:val="000000" w:themeColor="text1"/>
        </w:rPr>
      </w:pPr>
    </w:p>
    <w:p w14:paraId="7BDE63A3" w14:textId="245F0EFC" w:rsidR="00C230D6" w:rsidRPr="002B7D31" w:rsidRDefault="002954AF" w:rsidP="00C230D6">
      <w:pPr>
        <w:tabs>
          <w:tab w:val="num" w:pos="502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Tekstuele </w:t>
      </w:r>
      <w:r w:rsidRPr="002B7D31">
        <w:rPr>
          <w:rFonts w:ascii="Arial" w:hAnsi="Arial" w:cs="Arial"/>
          <w:color w:val="000000" w:themeColor="text1"/>
        </w:rPr>
        <w:t>aan</w:t>
      </w:r>
      <w:r>
        <w:rPr>
          <w:rFonts w:ascii="Arial" w:hAnsi="Arial" w:cs="Arial"/>
          <w:color w:val="000000" w:themeColor="text1"/>
        </w:rPr>
        <w:t>passingen doorgevoerd</w:t>
      </w:r>
      <w:r w:rsidRPr="002B7D31">
        <w:rPr>
          <w:rFonts w:ascii="Arial" w:hAnsi="Arial" w:cs="Arial"/>
          <w:color w:val="000000" w:themeColor="text1"/>
        </w:rPr>
        <w:t>.</w:t>
      </w:r>
    </w:p>
    <w:p w14:paraId="2D999C14" w14:textId="77777777" w:rsidR="002954AF" w:rsidRDefault="002954AF" w:rsidP="002954AF">
      <w:pPr>
        <w:pStyle w:val="Lijstalinea"/>
        <w:ind w:left="502"/>
        <w:contextualSpacing w:val="0"/>
        <w:rPr>
          <w:rFonts w:ascii="Arial" w:hAnsi="Arial" w:cs="Arial"/>
          <w:color w:val="000000" w:themeColor="text1"/>
        </w:rPr>
      </w:pPr>
    </w:p>
    <w:p w14:paraId="1DE1CF59" w14:textId="6DCEB243" w:rsidR="00B74767" w:rsidRPr="002B7D31" w:rsidRDefault="00516E50" w:rsidP="00B74767">
      <w:pPr>
        <w:pStyle w:val="Lijstalinea"/>
        <w:numPr>
          <w:ilvl w:val="0"/>
          <w:numId w:val="1"/>
        </w:numPr>
        <w:tabs>
          <w:tab w:val="num" w:pos="502"/>
        </w:tabs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MR instemming </w:t>
      </w:r>
      <w:r w:rsidR="00B74767">
        <w:rPr>
          <w:rFonts w:ascii="Arial" w:hAnsi="Arial" w:cs="Arial"/>
          <w:color w:val="000000" w:themeColor="text1"/>
        </w:rPr>
        <w:t>‘</w:t>
      </w:r>
      <w:r w:rsidR="00B74767" w:rsidRPr="002B7D31">
        <w:rPr>
          <w:rFonts w:ascii="Arial" w:hAnsi="Arial" w:cs="Arial"/>
          <w:color w:val="000000" w:themeColor="text1"/>
        </w:rPr>
        <w:t>Samenstelling en taakverdeling bevoegd gezag (instemming artikel 22 onder h Reglement)</w:t>
      </w:r>
      <w:r w:rsidR="00B74767">
        <w:rPr>
          <w:rFonts w:ascii="Arial" w:hAnsi="Arial" w:cs="Arial"/>
          <w:color w:val="000000" w:themeColor="text1"/>
        </w:rPr>
        <w:t>’</w:t>
      </w:r>
    </w:p>
    <w:p w14:paraId="2B058909" w14:textId="77777777" w:rsidR="00520B9F" w:rsidRDefault="00520B9F" w:rsidP="00C230D6">
      <w:pPr>
        <w:tabs>
          <w:tab w:val="num" w:pos="502"/>
        </w:tabs>
        <w:ind w:left="502"/>
        <w:rPr>
          <w:rFonts w:ascii="Arial" w:hAnsi="Arial" w:cs="Arial"/>
          <w:color w:val="000000" w:themeColor="text1"/>
        </w:rPr>
      </w:pPr>
    </w:p>
    <w:p w14:paraId="1B597E25" w14:textId="135F6F9A" w:rsidR="0086676F" w:rsidRDefault="00A80583" w:rsidP="00C230D6">
      <w:pPr>
        <w:tabs>
          <w:tab w:val="num" w:pos="502"/>
        </w:tabs>
        <w:ind w:left="5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Vorige </w:t>
      </w:r>
      <w:r w:rsidR="004B121E">
        <w:rPr>
          <w:rFonts w:ascii="Arial" w:hAnsi="Arial" w:cs="Arial"/>
          <w:color w:val="000000" w:themeColor="text1"/>
        </w:rPr>
        <w:t>vergadering stukken doorgesproken met Angela,</w:t>
      </w:r>
      <w:r w:rsidR="0086676F">
        <w:rPr>
          <w:rFonts w:ascii="Arial" w:hAnsi="Arial" w:cs="Arial"/>
          <w:color w:val="000000" w:themeColor="text1"/>
        </w:rPr>
        <w:t xml:space="preserve"> </w:t>
      </w:r>
      <w:r w:rsidR="009F37C8">
        <w:rPr>
          <w:rFonts w:ascii="Arial" w:hAnsi="Arial" w:cs="Arial"/>
          <w:color w:val="000000" w:themeColor="text1"/>
        </w:rPr>
        <w:t xml:space="preserve">na de vergadering van 10-dec. is vanuit MR formeel </w:t>
      </w:r>
      <w:r w:rsidR="002954AF">
        <w:rPr>
          <w:rFonts w:ascii="Arial" w:hAnsi="Arial" w:cs="Arial"/>
          <w:color w:val="000000" w:themeColor="text1"/>
        </w:rPr>
        <w:t>via een e-</w:t>
      </w:r>
      <w:r w:rsidR="009F37C8">
        <w:rPr>
          <w:rFonts w:ascii="Arial" w:hAnsi="Arial" w:cs="Arial"/>
          <w:color w:val="000000" w:themeColor="text1"/>
        </w:rPr>
        <w:t>mail</w:t>
      </w:r>
      <w:r w:rsidR="002954AF">
        <w:rPr>
          <w:rFonts w:ascii="Arial" w:hAnsi="Arial" w:cs="Arial"/>
          <w:color w:val="000000" w:themeColor="text1"/>
        </w:rPr>
        <w:t xml:space="preserve"> de instemming </w:t>
      </w:r>
      <w:r w:rsidR="009F37C8">
        <w:rPr>
          <w:rFonts w:ascii="Arial" w:hAnsi="Arial" w:cs="Arial"/>
          <w:color w:val="000000" w:themeColor="text1"/>
        </w:rPr>
        <w:t>bevestigd</w:t>
      </w:r>
      <w:r w:rsidR="0086676F">
        <w:rPr>
          <w:rFonts w:ascii="Arial" w:hAnsi="Arial" w:cs="Arial"/>
          <w:color w:val="000000" w:themeColor="text1"/>
        </w:rPr>
        <w:t xml:space="preserve"> </w:t>
      </w:r>
    </w:p>
    <w:p w14:paraId="073DCCA0" w14:textId="77777777" w:rsidR="00C230D6" w:rsidRPr="002B7D31" w:rsidRDefault="00C230D6" w:rsidP="00C230D6">
      <w:pPr>
        <w:tabs>
          <w:tab w:val="num" w:pos="502"/>
        </w:tabs>
        <w:rPr>
          <w:rFonts w:ascii="Arial" w:hAnsi="Arial" w:cs="Arial"/>
          <w:color w:val="000000" w:themeColor="text1"/>
        </w:rPr>
      </w:pPr>
    </w:p>
    <w:p w14:paraId="189B272B" w14:textId="3A6C8728" w:rsidR="00C230D6" w:rsidRPr="002B7D31" w:rsidRDefault="00B01BA2" w:rsidP="00C230D6">
      <w:pPr>
        <w:pStyle w:val="Lijstalinea"/>
        <w:numPr>
          <w:ilvl w:val="0"/>
          <w:numId w:val="1"/>
        </w:numPr>
        <w:tabs>
          <w:tab w:val="num" w:pos="502"/>
        </w:tabs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Ingezonden </w:t>
      </w:r>
      <w:r w:rsidR="00CB2A1D">
        <w:rPr>
          <w:rFonts w:ascii="Arial" w:hAnsi="Arial" w:cs="Arial"/>
          <w:color w:val="000000" w:themeColor="text1"/>
        </w:rPr>
        <w:t xml:space="preserve">stukken – Opmerkingen </w:t>
      </w:r>
      <w:r w:rsidR="00F06CA7">
        <w:rPr>
          <w:rFonts w:ascii="Arial" w:hAnsi="Arial" w:cs="Arial"/>
          <w:color w:val="000000" w:themeColor="text1"/>
        </w:rPr>
        <w:t xml:space="preserve">Bram </w:t>
      </w:r>
      <w:r w:rsidR="00516E50">
        <w:rPr>
          <w:rFonts w:ascii="Arial" w:hAnsi="Arial" w:cs="Arial"/>
          <w:color w:val="000000" w:themeColor="text1"/>
        </w:rPr>
        <w:t>van Eck t.a.v. MR reglement</w:t>
      </w:r>
    </w:p>
    <w:p w14:paraId="369A1586" w14:textId="61AA15F7" w:rsidR="00C230D6" w:rsidRDefault="00C230D6" w:rsidP="00C230D6">
      <w:pPr>
        <w:tabs>
          <w:tab w:val="num" w:pos="502"/>
        </w:tabs>
        <w:ind w:left="502"/>
        <w:rPr>
          <w:rFonts w:ascii="Arial" w:hAnsi="Arial" w:cs="Arial"/>
          <w:color w:val="000000" w:themeColor="text1"/>
        </w:rPr>
      </w:pPr>
    </w:p>
    <w:p w14:paraId="5519919A" w14:textId="0EF23195" w:rsidR="00B74767" w:rsidRDefault="00D915AD" w:rsidP="00C230D6">
      <w:pPr>
        <w:tabs>
          <w:tab w:val="num" w:pos="502"/>
        </w:tabs>
        <w:ind w:left="5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Vanuit MR </w:t>
      </w:r>
      <w:r w:rsidR="00AC52A7">
        <w:rPr>
          <w:rFonts w:ascii="Arial" w:hAnsi="Arial" w:cs="Arial"/>
          <w:color w:val="000000" w:themeColor="text1"/>
        </w:rPr>
        <w:t xml:space="preserve">wens om </w:t>
      </w:r>
      <w:r w:rsidR="00F87AF0">
        <w:rPr>
          <w:rFonts w:ascii="Arial" w:hAnsi="Arial" w:cs="Arial"/>
          <w:color w:val="000000" w:themeColor="text1"/>
        </w:rPr>
        <w:t>v</w:t>
      </w:r>
      <w:r w:rsidR="002954AF">
        <w:rPr>
          <w:rFonts w:ascii="Arial" w:hAnsi="Arial" w:cs="Arial"/>
          <w:color w:val="000000" w:themeColor="text1"/>
        </w:rPr>
        <w:t>óó</w:t>
      </w:r>
      <w:r w:rsidR="00F87AF0">
        <w:rPr>
          <w:rFonts w:ascii="Arial" w:hAnsi="Arial" w:cs="Arial"/>
          <w:color w:val="000000" w:themeColor="text1"/>
        </w:rPr>
        <w:t xml:space="preserve">r fusie </w:t>
      </w:r>
      <w:r w:rsidR="004B086F">
        <w:rPr>
          <w:rFonts w:ascii="Arial" w:hAnsi="Arial" w:cs="Arial"/>
          <w:color w:val="000000" w:themeColor="text1"/>
        </w:rPr>
        <w:t xml:space="preserve">Leijstroom </w:t>
      </w:r>
      <w:r w:rsidR="002954AF">
        <w:rPr>
          <w:rFonts w:ascii="Arial" w:hAnsi="Arial" w:cs="Arial"/>
          <w:color w:val="000000" w:themeColor="text1"/>
        </w:rPr>
        <w:t xml:space="preserve">MR </w:t>
      </w:r>
      <w:r w:rsidR="004B086F">
        <w:rPr>
          <w:rFonts w:ascii="Arial" w:hAnsi="Arial" w:cs="Arial"/>
          <w:color w:val="000000" w:themeColor="text1"/>
        </w:rPr>
        <w:t>reglement te updaten</w:t>
      </w:r>
    </w:p>
    <w:p w14:paraId="6BCACAFB" w14:textId="5C1DBE93" w:rsidR="00785FE5" w:rsidRDefault="002954AF" w:rsidP="00C230D6">
      <w:pPr>
        <w:tabs>
          <w:tab w:val="num" w:pos="502"/>
        </w:tabs>
        <w:ind w:left="5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Als b</w:t>
      </w:r>
      <w:r w:rsidR="001B4EF4">
        <w:rPr>
          <w:rFonts w:ascii="Arial" w:hAnsi="Arial" w:cs="Arial"/>
          <w:color w:val="000000" w:themeColor="text1"/>
        </w:rPr>
        <w:t>asis is</w:t>
      </w:r>
      <w:r>
        <w:rPr>
          <w:rFonts w:ascii="Arial" w:hAnsi="Arial" w:cs="Arial"/>
          <w:color w:val="000000" w:themeColor="text1"/>
        </w:rPr>
        <w:t xml:space="preserve"> het</w:t>
      </w:r>
      <w:r w:rsidR="001B4EF4">
        <w:rPr>
          <w:rFonts w:ascii="Arial" w:hAnsi="Arial" w:cs="Arial"/>
          <w:color w:val="000000" w:themeColor="text1"/>
        </w:rPr>
        <w:t xml:space="preserve"> reglement van</w:t>
      </w:r>
      <w:r w:rsidR="001D178E">
        <w:rPr>
          <w:rFonts w:ascii="Arial" w:hAnsi="Arial" w:cs="Arial"/>
          <w:color w:val="000000" w:themeColor="text1"/>
        </w:rPr>
        <w:t xml:space="preserve"> Stichting</w:t>
      </w:r>
      <w:r w:rsidR="001B4EF4">
        <w:rPr>
          <w:rFonts w:ascii="Arial" w:hAnsi="Arial" w:cs="Arial"/>
          <w:color w:val="000000" w:themeColor="text1"/>
        </w:rPr>
        <w:t xml:space="preserve"> Leijstroom </w:t>
      </w:r>
      <w:r w:rsidR="00785FE5">
        <w:rPr>
          <w:rFonts w:ascii="Arial" w:hAnsi="Arial" w:cs="Arial"/>
          <w:color w:val="000000" w:themeColor="text1"/>
        </w:rPr>
        <w:t>uit 2017</w:t>
      </w:r>
      <w:r w:rsidR="00A23EEC">
        <w:rPr>
          <w:rFonts w:ascii="Arial" w:hAnsi="Arial" w:cs="Arial"/>
          <w:color w:val="000000" w:themeColor="text1"/>
        </w:rPr>
        <w:t xml:space="preserve"> genomen en vanuit hier door </w:t>
      </w:r>
      <w:r w:rsidR="00701F26">
        <w:rPr>
          <w:rFonts w:ascii="Arial" w:hAnsi="Arial" w:cs="Arial"/>
          <w:color w:val="000000" w:themeColor="text1"/>
        </w:rPr>
        <w:t>Paul aangevuld en aangepast</w:t>
      </w:r>
      <w:r w:rsidR="001D178E">
        <w:rPr>
          <w:rFonts w:ascii="Arial" w:hAnsi="Arial" w:cs="Arial"/>
          <w:color w:val="000000" w:themeColor="text1"/>
        </w:rPr>
        <w:t>.</w:t>
      </w:r>
      <w:r w:rsidR="00D5396B">
        <w:rPr>
          <w:rFonts w:ascii="Arial" w:hAnsi="Arial" w:cs="Arial"/>
          <w:color w:val="000000" w:themeColor="text1"/>
        </w:rPr>
        <w:t xml:space="preserve"> </w:t>
      </w:r>
      <w:r w:rsidR="001D178E">
        <w:rPr>
          <w:rFonts w:ascii="Arial" w:hAnsi="Arial" w:cs="Arial"/>
          <w:color w:val="000000" w:themeColor="text1"/>
        </w:rPr>
        <w:t>U</w:t>
      </w:r>
      <w:r w:rsidR="00D5396B">
        <w:rPr>
          <w:rFonts w:ascii="Arial" w:hAnsi="Arial" w:cs="Arial"/>
          <w:color w:val="000000" w:themeColor="text1"/>
        </w:rPr>
        <w:t xml:space="preserve">itgangspunt is dat regelement van toepassing is </w:t>
      </w:r>
      <w:r w:rsidR="006F2E31">
        <w:rPr>
          <w:rFonts w:ascii="Arial" w:hAnsi="Arial" w:cs="Arial"/>
          <w:color w:val="000000" w:themeColor="text1"/>
        </w:rPr>
        <w:t>voor</w:t>
      </w:r>
      <w:r w:rsidR="001D178E">
        <w:rPr>
          <w:rFonts w:ascii="Arial" w:hAnsi="Arial" w:cs="Arial"/>
          <w:color w:val="000000" w:themeColor="text1"/>
        </w:rPr>
        <w:t xml:space="preserve"> MR van</w:t>
      </w:r>
      <w:r w:rsidR="006F2E31">
        <w:rPr>
          <w:rFonts w:ascii="Arial" w:hAnsi="Arial" w:cs="Arial"/>
          <w:color w:val="000000" w:themeColor="text1"/>
        </w:rPr>
        <w:t xml:space="preserve"> het </w:t>
      </w:r>
      <w:proofErr w:type="spellStart"/>
      <w:r w:rsidR="006F2E31">
        <w:rPr>
          <w:rFonts w:ascii="Arial" w:hAnsi="Arial" w:cs="Arial"/>
          <w:color w:val="000000" w:themeColor="text1"/>
        </w:rPr>
        <w:t>Molenven</w:t>
      </w:r>
      <w:proofErr w:type="spellEnd"/>
      <w:r w:rsidR="006F2E31">
        <w:rPr>
          <w:rFonts w:ascii="Arial" w:hAnsi="Arial" w:cs="Arial"/>
          <w:color w:val="000000" w:themeColor="text1"/>
        </w:rPr>
        <w:t xml:space="preserve"> en niet voor de </w:t>
      </w:r>
      <w:r w:rsidR="006F2E31">
        <w:rPr>
          <w:rFonts w:ascii="Arial" w:hAnsi="Arial" w:cs="Arial"/>
          <w:color w:val="000000" w:themeColor="text1"/>
        </w:rPr>
        <w:lastRenderedPageBreak/>
        <w:t>GMR van de stichting.</w:t>
      </w:r>
      <w:r w:rsidR="00EE24A7">
        <w:rPr>
          <w:rFonts w:ascii="Arial" w:hAnsi="Arial" w:cs="Arial"/>
          <w:color w:val="000000" w:themeColor="text1"/>
        </w:rPr>
        <w:t xml:space="preserve"> Opmerkingen vanuit Bram van Eck worden besproken </w:t>
      </w:r>
      <w:r w:rsidR="00451D17">
        <w:rPr>
          <w:rFonts w:ascii="Arial" w:hAnsi="Arial" w:cs="Arial"/>
          <w:color w:val="000000" w:themeColor="text1"/>
        </w:rPr>
        <w:t>alsmede de inhoud van het voorgestelde reglement.</w:t>
      </w:r>
    </w:p>
    <w:p w14:paraId="2C15C7BD" w14:textId="77777777" w:rsidR="00B74767" w:rsidRPr="002B7D31" w:rsidRDefault="00B74767" w:rsidP="00C230D6">
      <w:pPr>
        <w:tabs>
          <w:tab w:val="num" w:pos="502"/>
        </w:tabs>
        <w:ind w:left="502"/>
        <w:rPr>
          <w:rFonts w:ascii="Arial" w:hAnsi="Arial" w:cs="Arial"/>
          <w:color w:val="000000" w:themeColor="text1"/>
        </w:rPr>
      </w:pPr>
    </w:p>
    <w:p w14:paraId="133A5F9C" w14:textId="3E7A8863" w:rsidR="00C230D6" w:rsidRDefault="004B79A2" w:rsidP="00C230D6">
      <w:pPr>
        <w:pStyle w:val="Lijstalinea"/>
        <w:numPr>
          <w:ilvl w:val="0"/>
          <w:numId w:val="1"/>
        </w:numPr>
        <w:tabs>
          <w:tab w:val="num" w:pos="502"/>
        </w:tabs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Openstaande punten</w:t>
      </w:r>
    </w:p>
    <w:p w14:paraId="0AF6DC72" w14:textId="77777777" w:rsidR="005D387E" w:rsidRDefault="005D387E" w:rsidP="005D387E">
      <w:pPr>
        <w:tabs>
          <w:tab w:val="num" w:pos="502"/>
        </w:tabs>
        <w:rPr>
          <w:rFonts w:ascii="Arial" w:hAnsi="Arial" w:cs="Arial"/>
          <w:color w:val="000000" w:themeColor="text1"/>
        </w:rPr>
      </w:pPr>
    </w:p>
    <w:p w14:paraId="6224B6B4" w14:textId="7F52A0D9" w:rsidR="004B79A2" w:rsidRPr="005D387E" w:rsidRDefault="004B79A2" w:rsidP="005D387E">
      <w:pPr>
        <w:pStyle w:val="Lijstalinea"/>
        <w:numPr>
          <w:ilvl w:val="0"/>
          <w:numId w:val="14"/>
        </w:numPr>
        <w:tabs>
          <w:tab w:val="num" w:pos="502"/>
        </w:tabs>
        <w:rPr>
          <w:rFonts w:ascii="Arial" w:hAnsi="Arial" w:cs="Arial"/>
          <w:color w:val="000000" w:themeColor="text1"/>
        </w:rPr>
      </w:pPr>
      <w:r w:rsidRPr="005D387E">
        <w:rPr>
          <w:rFonts w:ascii="Arial" w:hAnsi="Arial" w:cs="Arial"/>
          <w:color w:val="000000" w:themeColor="text1"/>
        </w:rPr>
        <w:t xml:space="preserve">Arbo plan van aanpak </w:t>
      </w:r>
      <w:r w:rsidR="00C42405" w:rsidRPr="005D387E">
        <w:rPr>
          <w:rFonts w:ascii="Arial" w:hAnsi="Arial" w:cs="Arial"/>
          <w:color w:val="000000" w:themeColor="text1"/>
        </w:rPr>
        <w:t xml:space="preserve">volgend jaar </w:t>
      </w:r>
      <w:r w:rsidR="00114936" w:rsidRPr="005D387E">
        <w:rPr>
          <w:rFonts w:ascii="Arial" w:hAnsi="Arial" w:cs="Arial"/>
          <w:color w:val="000000" w:themeColor="text1"/>
        </w:rPr>
        <w:t xml:space="preserve">weer van toepassing </w:t>
      </w:r>
    </w:p>
    <w:p w14:paraId="62C632CA" w14:textId="689753EF" w:rsidR="00D306D1" w:rsidRDefault="00D306D1" w:rsidP="004B79A2">
      <w:pPr>
        <w:tabs>
          <w:tab w:val="num" w:pos="502"/>
        </w:tabs>
        <w:ind w:left="502"/>
        <w:rPr>
          <w:rFonts w:ascii="Arial" w:hAnsi="Arial" w:cs="Arial"/>
          <w:color w:val="000000" w:themeColor="text1"/>
        </w:rPr>
      </w:pPr>
    </w:p>
    <w:p w14:paraId="11406ED8" w14:textId="7A160B79" w:rsidR="00995CEA" w:rsidRDefault="00D306D1" w:rsidP="00565006">
      <w:pPr>
        <w:pStyle w:val="Lijstalinea"/>
        <w:numPr>
          <w:ilvl w:val="0"/>
          <w:numId w:val="14"/>
        </w:numPr>
        <w:tabs>
          <w:tab w:val="num" w:pos="502"/>
        </w:tabs>
        <w:rPr>
          <w:rFonts w:ascii="Arial" w:hAnsi="Arial" w:cs="Arial"/>
          <w:color w:val="000000" w:themeColor="text1"/>
        </w:rPr>
      </w:pPr>
      <w:r w:rsidRPr="00995CEA">
        <w:rPr>
          <w:rFonts w:ascii="Arial" w:hAnsi="Arial" w:cs="Arial"/>
          <w:color w:val="000000" w:themeColor="text1"/>
        </w:rPr>
        <w:t xml:space="preserve">Klimaatbeheerding </w:t>
      </w:r>
      <w:r w:rsidR="00985D12" w:rsidRPr="00995CEA">
        <w:rPr>
          <w:rFonts w:ascii="Arial" w:hAnsi="Arial" w:cs="Arial"/>
          <w:color w:val="000000" w:themeColor="text1"/>
        </w:rPr>
        <w:t xml:space="preserve">status onduidelijk, </w:t>
      </w:r>
      <w:r w:rsidR="009C5EDC" w:rsidRPr="00995CEA">
        <w:rPr>
          <w:rFonts w:ascii="Arial" w:hAnsi="Arial" w:cs="Arial"/>
          <w:color w:val="000000" w:themeColor="text1"/>
        </w:rPr>
        <w:t xml:space="preserve">geen </w:t>
      </w:r>
      <w:r w:rsidR="00905779" w:rsidRPr="00995CEA">
        <w:rPr>
          <w:rFonts w:ascii="Arial" w:hAnsi="Arial" w:cs="Arial"/>
          <w:color w:val="000000" w:themeColor="text1"/>
        </w:rPr>
        <w:t xml:space="preserve">concrete </w:t>
      </w:r>
      <w:r w:rsidR="009C5EDC" w:rsidRPr="00995CEA">
        <w:rPr>
          <w:rFonts w:ascii="Arial" w:hAnsi="Arial" w:cs="Arial"/>
          <w:color w:val="000000" w:themeColor="text1"/>
        </w:rPr>
        <w:t xml:space="preserve">terugkoppeling van </w:t>
      </w:r>
      <w:r w:rsidR="004561F7" w:rsidRPr="00995CEA">
        <w:rPr>
          <w:rFonts w:ascii="Arial" w:hAnsi="Arial" w:cs="Arial"/>
          <w:color w:val="000000" w:themeColor="text1"/>
        </w:rPr>
        <w:t xml:space="preserve">gesprek </w:t>
      </w:r>
      <w:r w:rsidR="00092FC0">
        <w:rPr>
          <w:rFonts w:ascii="Arial" w:hAnsi="Arial" w:cs="Arial"/>
          <w:color w:val="000000" w:themeColor="text1"/>
        </w:rPr>
        <w:t xml:space="preserve">MR (Bob en </w:t>
      </w:r>
      <w:r w:rsidR="0064182F">
        <w:rPr>
          <w:rFonts w:ascii="Arial" w:hAnsi="Arial" w:cs="Arial"/>
          <w:color w:val="000000" w:themeColor="text1"/>
        </w:rPr>
        <w:t xml:space="preserve">Roland) </w:t>
      </w:r>
      <w:r w:rsidR="004561F7" w:rsidRPr="00995CEA">
        <w:rPr>
          <w:rFonts w:ascii="Arial" w:hAnsi="Arial" w:cs="Arial"/>
          <w:color w:val="000000" w:themeColor="text1"/>
        </w:rPr>
        <w:t>met Gemeente Vught</w:t>
      </w:r>
      <w:r w:rsidR="00D354AD">
        <w:rPr>
          <w:rFonts w:ascii="Arial" w:hAnsi="Arial" w:cs="Arial"/>
          <w:color w:val="000000" w:themeColor="text1"/>
        </w:rPr>
        <w:t>.</w:t>
      </w:r>
      <w:r w:rsidR="004561F7" w:rsidRPr="00995CEA">
        <w:rPr>
          <w:rFonts w:ascii="Arial" w:hAnsi="Arial" w:cs="Arial"/>
          <w:color w:val="000000" w:themeColor="text1"/>
        </w:rPr>
        <w:t xml:space="preserve"> </w:t>
      </w:r>
      <w:r w:rsidR="00D354AD">
        <w:rPr>
          <w:rFonts w:ascii="Arial" w:hAnsi="Arial" w:cs="Arial"/>
          <w:color w:val="000000" w:themeColor="text1"/>
        </w:rPr>
        <w:t>W</w:t>
      </w:r>
      <w:r w:rsidR="004561F7" w:rsidRPr="00995CEA">
        <w:rPr>
          <w:rFonts w:ascii="Arial" w:hAnsi="Arial" w:cs="Arial"/>
          <w:color w:val="000000" w:themeColor="text1"/>
        </w:rPr>
        <w:t xml:space="preserve">el </w:t>
      </w:r>
      <w:r w:rsidR="005D387E" w:rsidRPr="00995CEA">
        <w:rPr>
          <w:rFonts w:ascii="Arial" w:hAnsi="Arial" w:cs="Arial"/>
          <w:color w:val="000000" w:themeColor="text1"/>
        </w:rPr>
        <w:t xml:space="preserve">is er een </w:t>
      </w:r>
      <w:r w:rsidR="004561F7" w:rsidRPr="00995CEA">
        <w:rPr>
          <w:rFonts w:ascii="Arial" w:hAnsi="Arial" w:cs="Arial"/>
          <w:color w:val="000000" w:themeColor="text1"/>
        </w:rPr>
        <w:t xml:space="preserve">mail </w:t>
      </w:r>
      <w:r w:rsidR="004B4C4C" w:rsidRPr="00995CEA">
        <w:rPr>
          <w:rFonts w:ascii="Arial" w:hAnsi="Arial" w:cs="Arial"/>
          <w:color w:val="000000" w:themeColor="text1"/>
        </w:rPr>
        <w:t xml:space="preserve">vanuit </w:t>
      </w:r>
      <w:r w:rsidR="005D387E" w:rsidRPr="00995CEA">
        <w:rPr>
          <w:rFonts w:ascii="Arial" w:hAnsi="Arial" w:cs="Arial"/>
          <w:color w:val="000000" w:themeColor="text1"/>
        </w:rPr>
        <w:t>de G</w:t>
      </w:r>
      <w:r w:rsidR="004B4C4C" w:rsidRPr="00995CEA">
        <w:rPr>
          <w:rFonts w:ascii="Arial" w:hAnsi="Arial" w:cs="Arial"/>
          <w:color w:val="000000" w:themeColor="text1"/>
        </w:rPr>
        <w:t xml:space="preserve">emeente gestuurd naar </w:t>
      </w:r>
      <w:r w:rsidR="005D387E" w:rsidRPr="00995CEA">
        <w:rPr>
          <w:rFonts w:ascii="Arial" w:hAnsi="Arial" w:cs="Arial"/>
          <w:color w:val="000000" w:themeColor="text1"/>
        </w:rPr>
        <w:t xml:space="preserve">Bram van Eck </w:t>
      </w:r>
      <w:r w:rsidR="0082111F" w:rsidRPr="00995CEA">
        <w:rPr>
          <w:rFonts w:ascii="Arial" w:hAnsi="Arial" w:cs="Arial"/>
          <w:color w:val="000000" w:themeColor="text1"/>
        </w:rPr>
        <w:t xml:space="preserve">en overige ‘Het Kwartier’ gebruikers </w:t>
      </w:r>
      <w:r w:rsidR="005D387E" w:rsidRPr="00995CEA">
        <w:rPr>
          <w:rFonts w:ascii="Arial" w:hAnsi="Arial" w:cs="Arial"/>
          <w:color w:val="000000" w:themeColor="text1"/>
        </w:rPr>
        <w:t>met de uitvraag t.a.v. de</w:t>
      </w:r>
      <w:r w:rsidR="0082111F" w:rsidRPr="00995CEA">
        <w:rPr>
          <w:rFonts w:ascii="Arial" w:hAnsi="Arial" w:cs="Arial"/>
          <w:color w:val="000000" w:themeColor="text1"/>
        </w:rPr>
        <w:t xml:space="preserve"> status van de </w:t>
      </w:r>
      <w:r w:rsidR="00C7576E" w:rsidRPr="00995CEA">
        <w:rPr>
          <w:rFonts w:ascii="Arial" w:hAnsi="Arial" w:cs="Arial"/>
          <w:color w:val="000000" w:themeColor="text1"/>
        </w:rPr>
        <w:t xml:space="preserve">huidige klachten. </w:t>
      </w:r>
    </w:p>
    <w:p w14:paraId="6C79C57E" w14:textId="180760B4" w:rsidR="00C7576E" w:rsidRPr="00995CEA" w:rsidRDefault="00C613A1" w:rsidP="00565006">
      <w:pPr>
        <w:pStyle w:val="Lijstalinea"/>
        <w:tabs>
          <w:tab w:val="num" w:pos="502"/>
        </w:tabs>
        <w:ind w:left="8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Terugkoppeling van Bob aan Angela gestuurd dat t</w:t>
      </w:r>
      <w:r w:rsidR="005D3D91" w:rsidRPr="00995CEA">
        <w:rPr>
          <w:rFonts w:ascii="Arial" w:hAnsi="Arial" w:cs="Arial"/>
          <w:color w:val="000000" w:themeColor="text1"/>
        </w:rPr>
        <w:t>ijdens</w:t>
      </w:r>
      <w:r>
        <w:rPr>
          <w:rFonts w:ascii="Arial" w:hAnsi="Arial" w:cs="Arial"/>
          <w:color w:val="000000" w:themeColor="text1"/>
        </w:rPr>
        <w:t xml:space="preserve"> dit</w:t>
      </w:r>
      <w:r w:rsidR="005D3D91" w:rsidRPr="00995CEA">
        <w:rPr>
          <w:rFonts w:ascii="Arial" w:hAnsi="Arial" w:cs="Arial"/>
          <w:color w:val="000000" w:themeColor="text1"/>
        </w:rPr>
        <w:t xml:space="preserve"> laatste gesprek met Gemeente</w:t>
      </w:r>
      <w:r>
        <w:rPr>
          <w:rFonts w:ascii="Arial" w:hAnsi="Arial" w:cs="Arial"/>
          <w:color w:val="000000" w:themeColor="text1"/>
        </w:rPr>
        <w:t xml:space="preserve"> Vught</w:t>
      </w:r>
      <w:r w:rsidR="005D3D91" w:rsidRPr="00995CEA">
        <w:rPr>
          <w:rFonts w:ascii="Arial" w:hAnsi="Arial" w:cs="Arial"/>
          <w:color w:val="000000" w:themeColor="text1"/>
        </w:rPr>
        <w:t xml:space="preserve"> </w:t>
      </w:r>
      <w:proofErr w:type="spellStart"/>
      <w:r w:rsidR="005D3D91" w:rsidRPr="00995CEA">
        <w:rPr>
          <w:rFonts w:ascii="Arial" w:hAnsi="Arial" w:cs="Arial"/>
          <w:color w:val="000000" w:themeColor="text1"/>
        </w:rPr>
        <w:t>dd</w:t>
      </w:r>
      <w:proofErr w:type="spellEnd"/>
      <w:r w:rsidR="005D3D91" w:rsidRPr="00995CEA">
        <w:rPr>
          <w:rFonts w:ascii="Arial" w:hAnsi="Arial" w:cs="Arial"/>
          <w:color w:val="000000" w:themeColor="text1"/>
        </w:rPr>
        <w:t xml:space="preserve"> 8-jan.’20 </w:t>
      </w:r>
      <w:r>
        <w:rPr>
          <w:rFonts w:ascii="Arial" w:hAnsi="Arial" w:cs="Arial"/>
          <w:color w:val="000000" w:themeColor="text1"/>
        </w:rPr>
        <w:t xml:space="preserve">is </w:t>
      </w:r>
      <w:r w:rsidR="00463BE6" w:rsidRPr="00995CEA">
        <w:rPr>
          <w:rFonts w:ascii="Arial" w:hAnsi="Arial" w:cs="Arial"/>
          <w:color w:val="000000" w:themeColor="text1"/>
        </w:rPr>
        <w:t xml:space="preserve">afgesproken dat </w:t>
      </w:r>
      <w:r w:rsidR="00A31219">
        <w:rPr>
          <w:rFonts w:ascii="Arial" w:hAnsi="Arial" w:cs="Arial"/>
          <w:color w:val="000000" w:themeColor="text1"/>
        </w:rPr>
        <w:t>G</w:t>
      </w:r>
      <w:r w:rsidR="00463BE6" w:rsidRPr="00995CEA">
        <w:rPr>
          <w:rFonts w:ascii="Arial" w:hAnsi="Arial" w:cs="Arial"/>
          <w:color w:val="000000" w:themeColor="text1"/>
        </w:rPr>
        <w:t xml:space="preserve">emeente </w:t>
      </w:r>
      <w:r w:rsidR="00A31219">
        <w:rPr>
          <w:rFonts w:ascii="Arial" w:hAnsi="Arial" w:cs="Arial"/>
          <w:color w:val="000000" w:themeColor="text1"/>
        </w:rPr>
        <w:t xml:space="preserve">een </w:t>
      </w:r>
      <w:r w:rsidR="00463BE6" w:rsidRPr="00995CEA">
        <w:rPr>
          <w:rFonts w:ascii="Arial" w:hAnsi="Arial" w:cs="Arial"/>
          <w:color w:val="000000" w:themeColor="text1"/>
        </w:rPr>
        <w:t xml:space="preserve">inventarisatie van reparatie-/ herstelkosten </w:t>
      </w:r>
      <w:r w:rsidR="00C504AE" w:rsidRPr="00995CEA">
        <w:rPr>
          <w:rFonts w:ascii="Arial" w:hAnsi="Arial" w:cs="Arial"/>
          <w:color w:val="000000" w:themeColor="text1"/>
        </w:rPr>
        <w:t xml:space="preserve">gaat faciliteren via </w:t>
      </w:r>
      <w:r w:rsidR="00FD4355" w:rsidRPr="00995CEA">
        <w:rPr>
          <w:rFonts w:ascii="Arial" w:hAnsi="Arial" w:cs="Arial"/>
          <w:color w:val="000000" w:themeColor="text1"/>
        </w:rPr>
        <w:t>installatie</w:t>
      </w:r>
      <w:r w:rsidR="00C504AE" w:rsidRPr="00995CEA">
        <w:rPr>
          <w:rFonts w:ascii="Arial" w:hAnsi="Arial" w:cs="Arial"/>
          <w:color w:val="000000" w:themeColor="text1"/>
        </w:rPr>
        <w:t xml:space="preserve">bedrijf </w:t>
      </w:r>
      <w:r w:rsidR="00223ED8" w:rsidRPr="00995CEA">
        <w:rPr>
          <w:rFonts w:ascii="Arial" w:hAnsi="Arial" w:cs="Arial"/>
          <w:color w:val="000000" w:themeColor="text1"/>
        </w:rPr>
        <w:t>Valstar-S</w:t>
      </w:r>
      <w:r w:rsidR="006606F3" w:rsidRPr="00995CEA">
        <w:rPr>
          <w:rFonts w:ascii="Arial" w:hAnsi="Arial" w:cs="Arial"/>
          <w:color w:val="000000" w:themeColor="text1"/>
        </w:rPr>
        <w:t>i</w:t>
      </w:r>
      <w:r w:rsidR="00223ED8" w:rsidRPr="00995CEA">
        <w:rPr>
          <w:rFonts w:ascii="Arial" w:hAnsi="Arial" w:cs="Arial"/>
          <w:color w:val="000000" w:themeColor="text1"/>
        </w:rPr>
        <w:t>monis</w:t>
      </w:r>
      <w:r w:rsidR="00A31219">
        <w:rPr>
          <w:rFonts w:ascii="Arial" w:hAnsi="Arial" w:cs="Arial"/>
          <w:color w:val="000000" w:themeColor="text1"/>
        </w:rPr>
        <w:t xml:space="preserve">. Angela </w:t>
      </w:r>
      <w:r w:rsidR="003B453F">
        <w:rPr>
          <w:rFonts w:ascii="Arial" w:hAnsi="Arial" w:cs="Arial"/>
          <w:color w:val="000000" w:themeColor="text1"/>
        </w:rPr>
        <w:t>is nog niet benaderd door deze partij.</w:t>
      </w:r>
    </w:p>
    <w:p w14:paraId="17576C44" w14:textId="77777777" w:rsidR="00D354AD" w:rsidRDefault="00D354AD" w:rsidP="00D354AD">
      <w:pPr>
        <w:pStyle w:val="Lijstalinea"/>
        <w:ind w:left="862"/>
        <w:rPr>
          <w:rFonts w:ascii="Arial" w:hAnsi="Arial" w:cs="Arial"/>
          <w:color w:val="000000" w:themeColor="text1"/>
        </w:rPr>
      </w:pPr>
    </w:p>
    <w:p w14:paraId="5968FF0D" w14:textId="77777777" w:rsidR="00632B91" w:rsidRDefault="00E63135" w:rsidP="00D354AD">
      <w:pPr>
        <w:pStyle w:val="Lijstalinea"/>
        <w:ind w:left="8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Actie: </w:t>
      </w:r>
      <w:r w:rsidR="0077010D">
        <w:rPr>
          <w:rFonts w:ascii="Arial" w:hAnsi="Arial" w:cs="Arial"/>
          <w:color w:val="000000" w:themeColor="text1"/>
        </w:rPr>
        <w:t xml:space="preserve">Angela stuurt nogmaals </w:t>
      </w:r>
      <w:r w:rsidR="00F16550">
        <w:rPr>
          <w:rFonts w:ascii="Arial" w:hAnsi="Arial" w:cs="Arial"/>
          <w:color w:val="000000" w:themeColor="text1"/>
        </w:rPr>
        <w:t xml:space="preserve">de uitgebreide </w:t>
      </w:r>
      <w:r w:rsidR="0077010D">
        <w:rPr>
          <w:rFonts w:ascii="Arial" w:hAnsi="Arial" w:cs="Arial"/>
          <w:color w:val="000000" w:themeColor="text1"/>
        </w:rPr>
        <w:t>klachtenlijst</w:t>
      </w:r>
      <w:r w:rsidR="00F16550">
        <w:rPr>
          <w:rFonts w:ascii="Arial" w:hAnsi="Arial" w:cs="Arial"/>
          <w:color w:val="000000" w:themeColor="text1"/>
        </w:rPr>
        <w:t xml:space="preserve"> opgesteld door </w:t>
      </w:r>
      <w:r w:rsidR="00632B91">
        <w:rPr>
          <w:rFonts w:ascii="Arial" w:hAnsi="Arial" w:cs="Arial"/>
          <w:color w:val="000000" w:themeColor="text1"/>
        </w:rPr>
        <w:t xml:space="preserve">Het Kwartier </w:t>
      </w:r>
      <w:r w:rsidR="00F16550">
        <w:rPr>
          <w:rFonts w:ascii="Arial" w:hAnsi="Arial" w:cs="Arial"/>
          <w:color w:val="000000" w:themeColor="text1"/>
        </w:rPr>
        <w:t>medewerkers</w:t>
      </w:r>
      <w:r w:rsidR="0077010D">
        <w:rPr>
          <w:rFonts w:ascii="Arial" w:hAnsi="Arial" w:cs="Arial"/>
          <w:color w:val="000000" w:themeColor="text1"/>
        </w:rPr>
        <w:t xml:space="preserve"> door aan Gemeente</w:t>
      </w:r>
      <w:r w:rsidR="00550048">
        <w:rPr>
          <w:rFonts w:ascii="Arial" w:hAnsi="Arial" w:cs="Arial"/>
          <w:color w:val="000000" w:themeColor="text1"/>
        </w:rPr>
        <w:t xml:space="preserve"> als antwoord op </w:t>
      </w:r>
      <w:r w:rsidR="00632B91">
        <w:rPr>
          <w:rFonts w:ascii="Arial" w:hAnsi="Arial" w:cs="Arial"/>
          <w:color w:val="000000" w:themeColor="text1"/>
        </w:rPr>
        <w:t xml:space="preserve">de verzonden </w:t>
      </w:r>
      <w:r w:rsidR="00550048">
        <w:rPr>
          <w:rFonts w:ascii="Arial" w:hAnsi="Arial" w:cs="Arial"/>
          <w:color w:val="000000" w:themeColor="text1"/>
        </w:rPr>
        <w:t>mail</w:t>
      </w:r>
      <w:r w:rsidR="00632B91">
        <w:rPr>
          <w:rFonts w:ascii="Arial" w:hAnsi="Arial" w:cs="Arial"/>
          <w:color w:val="000000" w:themeColor="text1"/>
        </w:rPr>
        <w:t xml:space="preserve"> aan Bram</w:t>
      </w:r>
      <w:r w:rsidR="0006167B">
        <w:rPr>
          <w:rFonts w:ascii="Arial" w:hAnsi="Arial" w:cs="Arial"/>
          <w:color w:val="000000" w:themeColor="text1"/>
        </w:rPr>
        <w:t xml:space="preserve"> </w:t>
      </w:r>
    </w:p>
    <w:p w14:paraId="2D7B3A7F" w14:textId="590363A5" w:rsidR="00E63135" w:rsidRDefault="00632B91" w:rsidP="00D354AD">
      <w:pPr>
        <w:pStyle w:val="Lijstalinea"/>
        <w:ind w:left="8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Actie: Angela </w:t>
      </w:r>
      <w:r w:rsidR="00551F58">
        <w:rPr>
          <w:rFonts w:ascii="Arial" w:hAnsi="Arial" w:cs="Arial"/>
          <w:color w:val="000000" w:themeColor="text1"/>
        </w:rPr>
        <w:t xml:space="preserve">vraagt na bij </w:t>
      </w:r>
      <w:r w:rsidR="00515221">
        <w:rPr>
          <w:rFonts w:ascii="Arial" w:hAnsi="Arial" w:cs="Arial"/>
          <w:color w:val="000000" w:themeColor="text1"/>
        </w:rPr>
        <w:t xml:space="preserve">de monteurs van </w:t>
      </w:r>
      <w:proofErr w:type="spellStart"/>
      <w:r w:rsidR="0006167B">
        <w:rPr>
          <w:rFonts w:ascii="Arial" w:hAnsi="Arial" w:cs="Arial"/>
          <w:color w:val="000000" w:themeColor="text1"/>
        </w:rPr>
        <w:t>v.d.Laak-Swinckels</w:t>
      </w:r>
      <w:proofErr w:type="spellEnd"/>
      <w:r w:rsidR="00551F58">
        <w:rPr>
          <w:rFonts w:ascii="Arial" w:hAnsi="Arial" w:cs="Arial"/>
          <w:color w:val="000000" w:themeColor="text1"/>
        </w:rPr>
        <w:t xml:space="preserve"> zodra zij werkzaamheden verrichten w</w:t>
      </w:r>
      <w:r w:rsidR="00515221">
        <w:rPr>
          <w:rFonts w:ascii="Arial" w:hAnsi="Arial" w:cs="Arial"/>
          <w:color w:val="000000" w:themeColor="text1"/>
        </w:rPr>
        <w:t xml:space="preserve">elke </w:t>
      </w:r>
      <w:r w:rsidR="009576F9">
        <w:rPr>
          <w:rFonts w:ascii="Arial" w:hAnsi="Arial" w:cs="Arial"/>
          <w:color w:val="000000" w:themeColor="text1"/>
        </w:rPr>
        <w:t>de aanleiding hiervoor is</w:t>
      </w:r>
      <w:r w:rsidR="00515221">
        <w:rPr>
          <w:rFonts w:ascii="Arial" w:hAnsi="Arial" w:cs="Arial"/>
          <w:color w:val="000000" w:themeColor="text1"/>
        </w:rPr>
        <w:t xml:space="preserve"> gegeven door hun werkgever</w:t>
      </w:r>
    </w:p>
    <w:p w14:paraId="72128D07" w14:textId="1E0858F8" w:rsidR="001321BC" w:rsidRPr="004B79A2" w:rsidRDefault="001321BC" w:rsidP="00D354AD">
      <w:pPr>
        <w:pStyle w:val="Lijstalinea"/>
        <w:ind w:left="8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Actie: Roland </w:t>
      </w:r>
      <w:r w:rsidR="00875EE9">
        <w:rPr>
          <w:rFonts w:ascii="Arial" w:hAnsi="Arial" w:cs="Arial"/>
          <w:color w:val="000000" w:themeColor="text1"/>
        </w:rPr>
        <w:t>graag t</w:t>
      </w:r>
      <w:r>
        <w:rPr>
          <w:rFonts w:ascii="Arial" w:hAnsi="Arial" w:cs="Arial"/>
          <w:color w:val="000000" w:themeColor="text1"/>
        </w:rPr>
        <w:t xml:space="preserve">erugkoppeling </w:t>
      </w:r>
      <w:r w:rsidR="00875EE9">
        <w:rPr>
          <w:rFonts w:ascii="Arial" w:hAnsi="Arial" w:cs="Arial"/>
          <w:color w:val="000000" w:themeColor="text1"/>
        </w:rPr>
        <w:t xml:space="preserve">geven van de besproken punten en afspraken met Gemeente Vught </w:t>
      </w:r>
      <w:proofErr w:type="spellStart"/>
      <w:r w:rsidR="00875EE9">
        <w:rPr>
          <w:rFonts w:ascii="Arial" w:hAnsi="Arial" w:cs="Arial"/>
          <w:color w:val="000000" w:themeColor="text1"/>
        </w:rPr>
        <w:t>dd</w:t>
      </w:r>
      <w:proofErr w:type="spellEnd"/>
      <w:r w:rsidR="00875EE9">
        <w:rPr>
          <w:rFonts w:ascii="Arial" w:hAnsi="Arial" w:cs="Arial"/>
          <w:color w:val="000000" w:themeColor="text1"/>
        </w:rPr>
        <w:t xml:space="preserve"> 8-jan.’20</w:t>
      </w:r>
      <w:r>
        <w:rPr>
          <w:rFonts w:ascii="Arial" w:hAnsi="Arial" w:cs="Arial"/>
          <w:color w:val="000000" w:themeColor="text1"/>
        </w:rPr>
        <w:t xml:space="preserve"> </w:t>
      </w:r>
    </w:p>
    <w:p w14:paraId="74FA26BE" w14:textId="77777777" w:rsidR="007D4923" w:rsidRPr="002B7D31" w:rsidRDefault="007D4923" w:rsidP="007D4923">
      <w:pPr>
        <w:tabs>
          <w:tab w:val="num" w:pos="502"/>
        </w:tabs>
        <w:rPr>
          <w:rFonts w:ascii="Arial" w:hAnsi="Arial" w:cs="Arial"/>
          <w:color w:val="000000" w:themeColor="text1"/>
        </w:rPr>
      </w:pPr>
    </w:p>
    <w:p w14:paraId="665684DE" w14:textId="77777777" w:rsidR="00C230D6" w:rsidRPr="002B7D31" w:rsidRDefault="00C230D6" w:rsidP="00C230D6">
      <w:pPr>
        <w:pStyle w:val="Lijstalinea"/>
        <w:numPr>
          <w:ilvl w:val="0"/>
          <w:numId w:val="1"/>
        </w:numPr>
        <w:tabs>
          <w:tab w:val="num" w:pos="502"/>
        </w:tabs>
        <w:contextualSpacing w:val="0"/>
        <w:rPr>
          <w:rFonts w:ascii="Arial" w:hAnsi="Arial" w:cs="Arial"/>
          <w:color w:val="000000" w:themeColor="text1"/>
        </w:rPr>
      </w:pPr>
      <w:r w:rsidRPr="002B7D31">
        <w:rPr>
          <w:rFonts w:ascii="Arial" w:hAnsi="Arial" w:cs="Arial"/>
          <w:color w:val="000000" w:themeColor="text1"/>
        </w:rPr>
        <w:t xml:space="preserve">Rondvraag </w:t>
      </w:r>
    </w:p>
    <w:p w14:paraId="561EA3C8" w14:textId="77777777" w:rsidR="00DF04D6" w:rsidRDefault="00DF04D6" w:rsidP="00DF04D6">
      <w:pPr>
        <w:pStyle w:val="Lijstalinea"/>
        <w:ind w:left="862"/>
        <w:contextualSpacing w:val="0"/>
        <w:rPr>
          <w:rFonts w:ascii="Arial" w:hAnsi="Arial" w:cs="Arial"/>
          <w:color w:val="000000" w:themeColor="text1"/>
        </w:rPr>
      </w:pPr>
    </w:p>
    <w:p w14:paraId="381B4BE5" w14:textId="1DBF7CAC" w:rsidR="00A96F52" w:rsidRPr="002B7D31" w:rsidRDefault="00993E5E" w:rsidP="008B2871">
      <w:pPr>
        <w:pStyle w:val="Lijstalinea"/>
        <w:numPr>
          <w:ilvl w:val="0"/>
          <w:numId w:val="9"/>
        </w:numPr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Eerste resultaten</w:t>
      </w:r>
      <w:r w:rsidR="00875EE9">
        <w:rPr>
          <w:rFonts w:ascii="Arial" w:hAnsi="Arial" w:cs="Arial"/>
          <w:color w:val="000000" w:themeColor="text1"/>
        </w:rPr>
        <w:t xml:space="preserve"> van de </w:t>
      </w:r>
      <w:proofErr w:type="spellStart"/>
      <w:r w:rsidR="00875EE9">
        <w:rPr>
          <w:rFonts w:ascii="Arial" w:hAnsi="Arial" w:cs="Arial"/>
          <w:color w:val="000000" w:themeColor="text1"/>
        </w:rPr>
        <w:t>K</w:t>
      </w:r>
      <w:r>
        <w:rPr>
          <w:rFonts w:ascii="Arial" w:hAnsi="Arial" w:cs="Arial"/>
          <w:color w:val="000000" w:themeColor="text1"/>
        </w:rPr>
        <w:t>indcentrum</w:t>
      </w:r>
      <w:proofErr w:type="spellEnd"/>
      <w:r w:rsidR="00D47306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monitor </w:t>
      </w:r>
      <w:r w:rsidR="00D47306">
        <w:rPr>
          <w:rFonts w:ascii="Arial" w:hAnsi="Arial" w:cs="Arial"/>
          <w:color w:val="000000" w:themeColor="text1"/>
        </w:rPr>
        <w:t xml:space="preserve">zijn </w:t>
      </w:r>
      <w:r>
        <w:rPr>
          <w:rFonts w:ascii="Arial" w:hAnsi="Arial" w:cs="Arial"/>
          <w:color w:val="000000" w:themeColor="text1"/>
        </w:rPr>
        <w:t xml:space="preserve">binnen, </w:t>
      </w:r>
      <w:r w:rsidR="003C0E37">
        <w:rPr>
          <w:rFonts w:ascii="Arial" w:hAnsi="Arial" w:cs="Arial"/>
          <w:color w:val="000000" w:themeColor="text1"/>
        </w:rPr>
        <w:t>ziet er</w:t>
      </w:r>
      <w:r w:rsidR="00584483">
        <w:rPr>
          <w:rFonts w:ascii="Arial" w:hAnsi="Arial" w:cs="Arial"/>
          <w:color w:val="000000" w:themeColor="text1"/>
        </w:rPr>
        <w:t xml:space="preserve"> positief uit</w:t>
      </w:r>
      <w:r w:rsidR="00D47306">
        <w:rPr>
          <w:rFonts w:ascii="Arial" w:hAnsi="Arial" w:cs="Arial"/>
          <w:color w:val="000000" w:themeColor="text1"/>
        </w:rPr>
        <w:t xml:space="preserve">. </w:t>
      </w:r>
      <w:r w:rsidR="00DF04D6">
        <w:rPr>
          <w:rFonts w:ascii="Arial" w:hAnsi="Arial" w:cs="Arial"/>
          <w:color w:val="000000" w:themeColor="text1"/>
        </w:rPr>
        <w:t xml:space="preserve">Te agenderen op de </w:t>
      </w:r>
      <w:r w:rsidR="00184FDF">
        <w:rPr>
          <w:rFonts w:ascii="Arial" w:hAnsi="Arial" w:cs="Arial"/>
          <w:color w:val="000000" w:themeColor="text1"/>
        </w:rPr>
        <w:t xml:space="preserve">volgende MR </w:t>
      </w:r>
      <w:r w:rsidR="00E851D7">
        <w:rPr>
          <w:rFonts w:ascii="Arial" w:hAnsi="Arial" w:cs="Arial"/>
          <w:color w:val="000000" w:themeColor="text1"/>
        </w:rPr>
        <w:t xml:space="preserve">vergadering </w:t>
      </w:r>
      <w:r w:rsidR="00DF04D6">
        <w:rPr>
          <w:rFonts w:ascii="Arial" w:hAnsi="Arial" w:cs="Arial"/>
          <w:color w:val="000000" w:themeColor="text1"/>
        </w:rPr>
        <w:t xml:space="preserve">om de </w:t>
      </w:r>
      <w:r w:rsidR="00E851D7">
        <w:rPr>
          <w:rFonts w:ascii="Arial" w:hAnsi="Arial" w:cs="Arial"/>
          <w:color w:val="000000" w:themeColor="text1"/>
        </w:rPr>
        <w:t xml:space="preserve"> resultaten inhoudelijk </w:t>
      </w:r>
      <w:r w:rsidR="00DF04D6">
        <w:rPr>
          <w:rFonts w:ascii="Arial" w:hAnsi="Arial" w:cs="Arial"/>
          <w:color w:val="000000" w:themeColor="text1"/>
        </w:rPr>
        <w:t xml:space="preserve">te </w:t>
      </w:r>
      <w:r w:rsidR="00E851D7">
        <w:rPr>
          <w:rFonts w:ascii="Arial" w:hAnsi="Arial" w:cs="Arial"/>
          <w:color w:val="000000" w:themeColor="text1"/>
        </w:rPr>
        <w:t>bespr</w:t>
      </w:r>
      <w:r w:rsidR="00DF04D6">
        <w:rPr>
          <w:rFonts w:ascii="Arial" w:hAnsi="Arial" w:cs="Arial"/>
          <w:color w:val="000000" w:themeColor="text1"/>
        </w:rPr>
        <w:t>e</w:t>
      </w:r>
      <w:r w:rsidR="00E851D7">
        <w:rPr>
          <w:rFonts w:ascii="Arial" w:hAnsi="Arial" w:cs="Arial"/>
          <w:color w:val="000000" w:themeColor="text1"/>
        </w:rPr>
        <w:t>ken.</w:t>
      </w:r>
    </w:p>
    <w:p w14:paraId="2F5D751C" w14:textId="77777777" w:rsidR="00880E84" w:rsidRPr="002B7D31" w:rsidRDefault="00880E84" w:rsidP="00880E84">
      <w:pPr>
        <w:ind w:left="502"/>
        <w:rPr>
          <w:rFonts w:ascii="Arial" w:hAnsi="Arial" w:cs="Arial"/>
          <w:color w:val="000000" w:themeColor="text1"/>
        </w:rPr>
      </w:pPr>
    </w:p>
    <w:p w14:paraId="07021C0F" w14:textId="77777777" w:rsidR="00345AB9" w:rsidRDefault="00893131" w:rsidP="00993776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345AB9">
        <w:rPr>
          <w:rFonts w:ascii="Arial" w:hAnsi="Arial" w:cs="Arial"/>
          <w:color w:val="000000" w:themeColor="text1"/>
        </w:rPr>
        <w:t xml:space="preserve">Status </w:t>
      </w:r>
      <w:r w:rsidR="00880E84" w:rsidRPr="00345AB9">
        <w:rPr>
          <w:rFonts w:ascii="Arial" w:hAnsi="Arial" w:cs="Arial"/>
          <w:color w:val="000000" w:themeColor="text1"/>
        </w:rPr>
        <w:t>PR en communicatie</w:t>
      </w:r>
      <w:r w:rsidR="00643199" w:rsidRPr="00345AB9">
        <w:rPr>
          <w:rFonts w:ascii="Arial" w:hAnsi="Arial" w:cs="Arial"/>
          <w:color w:val="000000" w:themeColor="text1"/>
        </w:rPr>
        <w:t xml:space="preserve"> initiatieven</w:t>
      </w:r>
      <w:r w:rsidRPr="00345AB9">
        <w:rPr>
          <w:rFonts w:ascii="Arial" w:hAnsi="Arial" w:cs="Arial"/>
          <w:color w:val="000000" w:themeColor="text1"/>
        </w:rPr>
        <w:t xml:space="preserve">? Angela geeft aan dat er diverse gesprekken lopen </w:t>
      </w:r>
      <w:r w:rsidR="00C11A69" w:rsidRPr="00345AB9">
        <w:rPr>
          <w:rFonts w:ascii="Arial" w:hAnsi="Arial" w:cs="Arial"/>
          <w:color w:val="000000" w:themeColor="text1"/>
        </w:rPr>
        <w:t xml:space="preserve">alsmede diverse initiatieven, </w:t>
      </w:r>
      <w:r w:rsidR="004D0AF9" w:rsidRPr="00345AB9">
        <w:rPr>
          <w:rFonts w:ascii="Arial" w:hAnsi="Arial" w:cs="Arial"/>
          <w:color w:val="000000" w:themeColor="text1"/>
        </w:rPr>
        <w:t xml:space="preserve">met name gericht op nieuwe kinderen </w:t>
      </w:r>
      <w:r w:rsidR="0006030B" w:rsidRPr="00345AB9">
        <w:rPr>
          <w:rFonts w:ascii="Arial" w:hAnsi="Arial" w:cs="Arial"/>
          <w:color w:val="000000" w:themeColor="text1"/>
        </w:rPr>
        <w:t xml:space="preserve">(b.v. </w:t>
      </w:r>
      <w:r w:rsidR="00643199" w:rsidRPr="00345AB9">
        <w:rPr>
          <w:rFonts w:ascii="Arial" w:hAnsi="Arial" w:cs="Arial"/>
          <w:color w:val="000000" w:themeColor="text1"/>
        </w:rPr>
        <w:t>2 ansichtkaarten per nieuw kind</w:t>
      </w:r>
      <w:r w:rsidR="0006030B" w:rsidRPr="00345AB9">
        <w:rPr>
          <w:rFonts w:ascii="Arial" w:hAnsi="Arial" w:cs="Arial"/>
          <w:color w:val="000000" w:themeColor="text1"/>
        </w:rPr>
        <w:t xml:space="preserve"> om aan buurtgenoten te versturen)</w:t>
      </w:r>
      <w:r w:rsidR="0009123D" w:rsidRPr="00345AB9">
        <w:rPr>
          <w:rFonts w:ascii="Arial" w:hAnsi="Arial" w:cs="Arial"/>
          <w:color w:val="000000" w:themeColor="text1"/>
        </w:rPr>
        <w:t xml:space="preserve"> en er worden </w:t>
      </w:r>
      <w:r w:rsidR="00780F8E" w:rsidRPr="00345AB9">
        <w:rPr>
          <w:rFonts w:ascii="Arial" w:hAnsi="Arial" w:cs="Arial"/>
          <w:color w:val="000000" w:themeColor="text1"/>
        </w:rPr>
        <w:t xml:space="preserve">mogelijkheden voor </w:t>
      </w:r>
      <w:r w:rsidR="0009123D" w:rsidRPr="00345AB9">
        <w:rPr>
          <w:rFonts w:ascii="Arial" w:hAnsi="Arial" w:cs="Arial"/>
          <w:color w:val="000000" w:themeColor="text1"/>
        </w:rPr>
        <w:t xml:space="preserve">een </w:t>
      </w:r>
      <w:r w:rsidR="00780F8E" w:rsidRPr="00345AB9">
        <w:rPr>
          <w:rFonts w:ascii="Arial" w:hAnsi="Arial" w:cs="Arial"/>
          <w:color w:val="000000" w:themeColor="text1"/>
        </w:rPr>
        <w:t>open dag</w:t>
      </w:r>
      <w:r w:rsidR="0009123D" w:rsidRPr="00345AB9">
        <w:rPr>
          <w:rFonts w:ascii="Arial" w:hAnsi="Arial" w:cs="Arial"/>
          <w:color w:val="000000" w:themeColor="text1"/>
        </w:rPr>
        <w:t xml:space="preserve"> in combinatie met</w:t>
      </w:r>
      <w:r w:rsidR="00780F8E" w:rsidRPr="00345AB9">
        <w:rPr>
          <w:rFonts w:ascii="Arial" w:hAnsi="Arial" w:cs="Arial"/>
          <w:color w:val="000000" w:themeColor="text1"/>
        </w:rPr>
        <w:t xml:space="preserve"> rondleidingen </w:t>
      </w:r>
      <w:r w:rsidR="00EE0E67" w:rsidRPr="00345AB9">
        <w:rPr>
          <w:rFonts w:ascii="Arial" w:hAnsi="Arial" w:cs="Arial"/>
          <w:color w:val="000000" w:themeColor="text1"/>
        </w:rPr>
        <w:t xml:space="preserve">besproken, </w:t>
      </w:r>
      <w:r w:rsidR="0009123D" w:rsidRPr="00345AB9">
        <w:rPr>
          <w:rFonts w:ascii="Arial" w:hAnsi="Arial" w:cs="Arial"/>
          <w:color w:val="000000" w:themeColor="text1"/>
        </w:rPr>
        <w:t xml:space="preserve">daarnaast </w:t>
      </w:r>
      <w:r w:rsidR="009912EA" w:rsidRPr="00345AB9">
        <w:rPr>
          <w:rFonts w:ascii="Arial" w:hAnsi="Arial" w:cs="Arial"/>
          <w:color w:val="000000" w:themeColor="text1"/>
        </w:rPr>
        <w:t xml:space="preserve">wordt bekeken om één </w:t>
      </w:r>
      <w:r w:rsidR="0073557D" w:rsidRPr="00345AB9">
        <w:rPr>
          <w:rFonts w:ascii="Arial" w:hAnsi="Arial" w:cs="Arial"/>
          <w:color w:val="000000" w:themeColor="text1"/>
        </w:rPr>
        <w:t>denktank</w:t>
      </w:r>
      <w:r w:rsidR="009912EA" w:rsidRPr="00345AB9">
        <w:rPr>
          <w:rFonts w:ascii="Arial" w:hAnsi="Arial" w:cs="Arial"/>
          <w:color w:val="000000" w:themeColor="text1"/>
        </w:rPr>
        <w:t xml:space="preserve"> </w:t>
      </w:r>
      <w:r w:rsidR="007C4170" w:rsidRPr="00345AB9">
        <w:rPr>
          <w:rFonts w:ascii="Arial" w:hAnsi="Arial" w:cs="Arial"/>
          <w:color w:val="000000" w:themeColor="text1"/>
        </w:rPr>
        <w:t>met</w:t>
      </w:r>
      <w:r w:rsidR="0073557D" w:rsidRPr="00345AB9">
        <w:rPr>
          <w:rFonts w:ascii="Arial" w:hAnsi="Arial" w:cs="Arial"/>
          <w:color w:val="000000" w:themeColor="text1"/>
        </w:rPr>
        <w:t xml:space="preserve"> </w:t>
      </w:r>
      <w:r w:rsidR="00535E1A" w:rsidRPr="00345AB9">
        <w:rPr>
          <w:rFonts w:ascii="Arial" w:hAnsi="Arial" w:cs="Arial"/>
          <w:color w:val="000000" w:themeColor="text1"/>
        </w:rPr>
        <w:t>leerkrachten</w:t>
      </w:r>
      <w:r w:rsidR="007C4170" w:rsidRPr="00345AB9">
        <w:rPr>
          <w:rFonts w:ascii="Arial" w:hAnsi="Arial" w:cs="Arial"/>
          <w:color w:val="000000" w:themeColor="text1"/>
        </w:rPr>
        <w:t xml:space="preserve"> en één denktank met ouders </w:t>
      </w:r>
      <w:r w:rsidR="00625856" w:rsidRPr="00345AB9">
        <w:rPr>
          <w:rFonts w:ascii="Arial" w:hAnsi="Arial" w:cs="Arial"/>
          <w:color w:val="000000" w:themeColor="text1"/>
        </w:rPr>
        <w:t xml:space="preserve">met </w:t>
      </w:r>
      <w:r w:rsidR="00A46C1C" w:rsidRPr="00345AB9">
        <w:rPr>
          <w:rFonts w:ascii="Arial" w:hAnsi="Arial" w:cs="Arial"/>
          <w:color w:val="000000" w:themeColor="text1"/>
        </w:rPr>
        <w:t xml:space="preserve">een zakelijk </w:t>
      </w:r>
      <w:r w:rsidR="00345AB9" w:rsidRPr="00345AB9">
        <w:rPr>
          <w:rFonts w:ascii="Arial" w:hAnsi="Arial" w:cs="Arial"/>
          <w:color w:val="000000" w:themeColor="text1"/>
        </w:rPr>
        <w:t xml:space="preserve">marketing </w:t>
      </w:r>
      <w:r w:rsidR="00625856" w:rsidRPr="00345AB9">
        <w:rPr>
          <w:rFonts w:ascii="Arial" w:hAnsi="Arial" w:cs="Arial"/>
          <w:color w:val="000000" w:themeColor="text1"/>
        </w:rPr>
        <w:t>specialisme</w:t>
      </w:r>
      <w:r w:rsidR="00345AB9" w:rsidRPr="00345AB9">
        <w:rPr>
          <w:rFonts w:ascii="Arial" w:hAnsi="Arial" w:cs="Arial"/>
          <w:color w:val="000000" w:themeColor="text1"/>
        </w:rPr>
        <w:t xml:space="preserve"> op te starten.</w:t>
      </w:r>
    </w:p>
    <w:p w14:paraId="76FB20DF" w14:textId="77777777" w:rsidR="00345AB9" w:rsidRPr="00345AB9" w:rsidRDefault="00345AB9" w:rsidP="00345AB9">
      <w:pPr>
        <w:pStyle w:val="Lijstalinea"/>
        <w:rPr>
          <w:rFonts w:ascii="Arial" w:hAnsi="Arial" w:cs="Arial"/>
          <w:color w:val="000000" w:themeColor="text1"/>
        </w:rPr>
      </w:pPr>
    </w:p>
    <w:p w14:paraId="0668FB18" w14:textId="040806B0" w:rsidR="005D7C7F" w:rsidRDefault="00B97A03" w:rsidP="00345AB9">
      <w:pPr>
        <w:pStyle w:val="Lijstalinea"/>
        <w:ind w:left="8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Vanuit de rondleidingen vraagt Angela nu structureel inhoudelijke feedback van ouders en legt ze dit ook vast,</w:t>
      </w:r>
      <w:r w:rsidR="008A3768">
        <w:rPr>
          <w:rFonts w:ascii="Arial" w:hAnsi="Arial" w:cs="Arial"/>
          <w:color w:val="000000" w:themeColor="text1"/>
        </w:rPr>
        <w:t xml:space="preserve"> hiermee </w:t>
      </w:r>
      <w:r w:rsidR="00145A8D">
        <w:rPr>
          <w:rFonts w:ascii="Arial" w:hAnsi="Arial" w:cs="Arial"/>
          <w:color w:val="000000" w:themeColor="text1"/>
        </w:rPr>
        <w:t xml:space="preserve">wordt waardevolle </w:t>
      </w:r>
      <w:r w:rsidR="00A10C64">
        <w:rPr>
          <w:rFonts w:ascii="Arial" w:hAnsi="Arial" w:cs="Arial"/>
          <w:color w:val="000000" w:themeColor="text1"/>
        </w:rPr>
        <w:t xml:space="preserve">documentatie </w:t>
      </w:r>
      <w:r w:rsidR="00D72E53">
        <w:rPr>
          <w:rFonts w:ascii="Arial" w:hAnsi="Arial" w:cs="Arial"/>
          <w:color w:val="000000" w:themeColor="text1"/>
        </w:rPr>
        <w:t xml:space="preserve">opgebouwd </w:t>
      </w:r>
      <w:r w:rsidR="00A10C64">
        <w:rPr>
          <w:rFonts w:ascii="Arial" w:hAnsi="Arial" w:cs="Arial"/>
          <w:color w:val="000000" w:themeColor="text1"/>
        </w:rPr>
        <w:t xml:space="preserve">wat </w:t>
      </w:r>
      <w:r>
        <w:rPr>
          <w:rFonts w:ascii="Arial" w:hAnsi="Arial" w:cs="Arial"/>
          <w:color w:val="000000" w:themeColor="text1"/>
        </w:rPr>
        <w:t xml:space="preserve">als basis kan dienen om de denktanks </w:t>
      </w:r>
      <w:r w:rsidR="005D7C7F">
        <w:rPr>
          <w:rFonts w:ascii="Arial" w:hAnsi="Arial" w:cs="Arial"/>
          <w:color w:val="000000" w:themeColor="text1"/>
        </w:rPr>
        <w:t>te voeden.</w:t>
      </w:r>
      <w:r>
        <w:rPr>
          <w:rFonts w:ascii="Arial" w:hAnsi="Arial" w:cs="Arial"/>
          <w:color w:val="000000" w:themeColor="text1"/>
        </w:rPr>
        <w:t xml:space="preserve"> </w:t>
      </w:r>
    </w:p>
    <w:p w14:paraId="1383DB1A" w14:textId="77777777" w:rsidR="00D72E53" w:rsidRDefault="005D7C7F" w:rsidP="00D72E53">
      <w:pPr>
        <w:pStyle w:val="Lijstalinea"/>
        <w:ind w:left="8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Hierin wordt o.a. aangegeven dat de o</w:t>
      </w:r>
      <w:r w:rsidR="0054256F" w:rsidRPr="00345AB9">
        <w:rPr>
          <w:rFonts w:ascii="Arial" w:hAnsi="Arial" w:cs="Arial"/>
          <w:color w:val="000000" w:themeColor="text1"/>
        </w:rPr>
        <w:t>uder</w:t>
      </w:r>
      <w:r>
        <w:rPr>
          <w:rFonts w:ascii="Arial" w:hAnsi="Arial" w:cs="Arial"/>
          <w:color w:val="000000" w:themeColor="text1"/>
        </w:rPr>
        <w:t>s</w:t>
      </w:r>
      <w:r w:rsidR="0054256F" w:rsidRPr="00345AB9">
        <w:rPr>
          <w:rFonts w:ascii="Arial" w:hAnsi="Arial" w:cs="Arial"/>
          <w:color w:val="000000" w:themeColor="text1"/>
        </w:rPr>
        <w:t xml:space="preserve"> die rondleiding hebben </w:t>
      </w:r>
      <w:r w:rsidR="008B6F61" w:rsidRPr="00345AB9">
        <w:rPr>
          <w:rFonts w:ascii="Arial" w:hAnsi="Arial" w:cs="Arial"/>
          <w:color w:val="000000" w:themeColor="text1"/>
        </w:rPr>
        <w:t xml:space="preserve">gehad </w:t>
      </w:r>
      <w:r>
        <w:rPr>
          <w:rFonts w:ascii="Arial" w:hAnsi="Arial" w:cs="Arial"/>
          <w:color w:val="000000" w:themeColor="text1"/>
        </w:rPr>
        <w:t xml:space="preserve">de </w:t>
      </w:r>
      <w:r w:rsidR="008B6F61" w:rsidRPr="00345AB9">
        <w:rPr>
          <w:rFonts w:ascii="Arial" w:hAnsi="Arial" w:cs="Arial"/>
          <w:color w:val="000000" w:themeColor="text1"/>
        </w:rPr>
        <w:t xml:space="preserve">rust en structuur op het </w:t>
      </w:r>
      <w:proofErr w:type="spellStart"/>
      <w:r w:rsidR="008B6F61" w:rsidRPr="00345AB9">
        <w:rPr>
          <w:rFonts w:ascii="Arial" w:hAnsi="Arial" w:cs="Arial"/>
          <w:color w:val="000000" w:themeColor="text1"/>
        </w:rPr>
        <w:t>Molenven</w:t>
      </w:r>
      <w:proofErr w:type="spellEnd"/>
      <w:r w:rsidR="008B6F61" w:rsidRPr="00345AB9">
        <w:rPr>
          <w:rFonts w:ascii="Arial" w:hAnsi="Arial" w:cs="Arial"/>
          <w:color w:val="000000" w:themeColor="text1"/>
        </w:rPr>
        <w:t xml:space="preserve"> als positief ervaren, </w:t>
      </w:r>
      <w:r>
        <w:rPr>
          <w:rFonts w:ascii="Arial" w:hAnsi="Arial" w:cs="Arial"/>
          <w:color w:val="000000" w:themeColor="text1"/>
        </w:rPr>
        <w:t xml:space="preserve">het </w:t>
      </w:r>
      <w:r w:rsidR="008B6F61" w:rsidRPr="00345AB9">
        <w:rPr>
          <w:rFonts w:ascii="Arial" w:hAnsi="Arial" w:cs="Arial"/>
          <w:color w:val="000000" w:themeColor="text1"/>
        </w:rPr>
        <w:t xml:space="preserve">unitonderwijs blijkt </w:t>
      </w:r>
      <w:r w:rsidR="00DB6914" w:rsidRPr="00345AB9">
        <w:rPr>
          <w:rFonts w:ascii="Arial" w:hAnsi="Arial" w:cs="Arial"/>
          <w:color w:val="000000" w:themeColor="text1"/>
        </w:rPr>
        <w:t>nog niet zo bekend te zijn</w:t>
      </w:r>
      <w:r w:rsidR="00CB6299">
        <w:rPr>
          <w:rFonts w:ascii="Arial" w:hAnsi="Arial" w:cs="Arial"/>
          <w:color w:val="000000" w:themeColor="text1"/>
        </w:rPr>
        <w:t xml:space="preserve"> bij ouders wat enige onzekerheid</w:t>
      </w:r>
      <w:r w:rsidR="00207973">
        <w:rPr>
          <w:rFonts w:ascii="Arial" w:hAnsi="Arial" w:cs="Arial"/>
          <w:color w:val="000000" w:themeColor="text1"/>
        </w:rPr>
        <w:t xml:space="preserve"> t.a.v. deze werkwijze</w:t>
      </w:r>
      <w:r w:rsidR="00CB6299">
        <w:rPr>
          <w:rFonts w:ascii="Arial" w:hAnsi="Arial" w:cs="Arial"/>
          <w:color w:val="000000" w:themeColor="text1"/>
        </w:rPr>
        <w:t xml:space="preserve"> kan </w:t>
      </w:r>
      <w:r w:rsidR="00207973">
        <w:rPr>
          <w:rFonts w:ascii="Arial" w:hAnsi="Arial" w:cs="Arial"/>
          <w:color w:val="000000" w:themeColor="text1"/>
        </w:rPr>
        <w:t>creëren.</w:t>
      </w:r>
      <w:r w:rsidR="005C4DA5" w:rsidRPr="00345AB9">
        <w:rPr>
          <w:rFonts w:ascii="Arial" w:hAnsi="Arial" w:cs="Arial"/>
          <w:color w:val="000000" w:themeColor="text1"/>
        </w:rPr>
        <w:t xml:space="preserve"> </w:t>
      </w:r>
      <w:r w:rsidR="00D72E53">
        <w:rPr>
          <w:rFonts w:ascii="Arial" w:hAnsi="Arial" w:cs="Arial"/>
          <w:color w:val="000000" w:themeColor="text1"/>
        </w:rPr>
        <w:t xml:space="preserve"> </w:t>
      </w:r>
    </w:p>
    <w:p w14:paraId="0618D91F" w14:textId="15AAD782" w:rsidR="00BD3433" w:rsidRDefault="00BD3433" w:rsidP="00D72E53">
      <w:pPr>
        <w:pStyle w:val="Lijstalinea"/>
        <w:ind w:left="8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Idee</w:t>
      </w:r>
      <w:r w:rsidR="00D72E53">
        <w:rPr>
          <w:rFonts w:ascii="Arial" w:hAnsi="Arial" w:cs="Arial"/>
          <w:color w:val="000000" w:themeColor="text1"/>
        </w:rPr>
        <w:t xml:space="preserve"> vanuit PG-MR</w:t>
      </w:r>
      <w:r w:rsidR="00A57A03">
        <w:rPr>
          <w:rFonts w:ascii="Arial" w:hAnsi="Arial" w:cs="Arial"/>
          <w:color w:val="000000" w:themeColor="text1"/>
        </w:rPr>
        <w:t xml:space="preserve">: welkomstfilmpje </w:t>
      </w:r>
      <w:r w:rsidR="00C07365">
        <w:rPr>
          <w:rFonts w:ascii="Arial" w:hAnsi="Arial" w:cs="Arial"/>
          <w:color w:val="000000" w:themeColor="text1"/>
        </w:rPr>
        <w:t>van</w:t>
      </w:r>
      <w:r w:rsidR="00080032">
        <w:rPr>
          <w:rFonts w:ascii="Arial" w:hAnsi="Arial" w:cs="Arial"/>
          <w:color w:val="000000" w:themeColor="text1"/>
        </w:rPr>
        <w:t>uit</w:t>
      </w:r>
      <w:r w:rsidR="00C07365">
        <w:rPr>
          <w:rFonts w:ascii="Arial" w:hAnsi="Arial" w:cs="Arial"/>
          <w:color w:val="000000" w:themeColor="text1"/>
        </w:rPr>
        <w:t xml:space="preserve"> bestaande </w:t>
      </w:r>
      <w:r w:rsidR="0093478B">
        <w:rPr>
          <w:rFonts w:ascii="Arial" w:hAnsi="Arial" w:cs="Arial"/>
          <w:color w:val="000000" w:themeColor="text1"/>
        </w:rPr>
        <w:t xml:space="preserve">leerlingen </w:t>
      </w:r>
      <w:r w:rsidR="00080032">
        <w:rPr>
          <w:rFonts w:ascii="Arial" w:hAnsi="Arial" w:cs="Arial"/>
          <w:color w:val="000000" w:themeColor="text1"/>
        </w:rPr>
        <w:t xml:space="preserve">om nieuwe </w:t>
      </w:r>
      <w:r w:rsidR="00FB2C6C">
        <w:rPr>
          <w:rFonts w:ascii="Arial" w:hAnsi="Arial" w:cs="Arial"/>
          <w:color w:val="000000" w:themeColor="text1"/>
        </w:rPr>
        <w:t>leerlingen</w:t>
      </w:r>
      <w:r w:rsidR="00080032">
        <w:rPr>
          <w:rFonts w:ascii="Arial" w:hAnsi="Arial" w:cs="Arial"/>
          <w:color w:val="000000" w:themeColor="text1"/>
        </w:rPr>
        <w:t xml:space="preserve"> welkom te heten en praktische informatie op een </w:t>
      </w:r>
      <w:r w:rsidR="00531AD7">
        <w:rPr>
          <w:rFonts w:ascii="Arial" w:hAnsi="Arial" w:cs="Arial"/>
          <w:color w:val="000000" w:themeColor="text1"/>
        </w:rPr>
        <w:t>ludieke manier over te brengen</w:t>
      </w:r>
    </w:p>
    <w:p w14:paraId="561A4428" w14:textId="48B599A2" w:rsidR="00531AD7" w:rsidRDefault="00531AD7" w:rsidP="00D72E53">
      <w:pPr>
        <w:pStyle w:val="Lijstalinea"/>
        <w:ind w:left="862"/>
        <w:rPr>
          <w:rFonts w:ascii="Arial" w:hAnsi="Arial" w:cs="Arial"/>
          <w:color w:val="000000" w:themeColor="text1"/>
        </w:rPr>
      </w:pPr>
    </w:p>
    <w:p w14:paraId="79D3B34A" w14:textId="7C4E0CC0" w:rsidR="00531AD7" w:rsidRDefault="00531AD7" w:rsidP="00D72E53">
      <w:pPr>
        <w:pStyle w:val="Lijstalinea"/>
        <w:ind w:left="8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Juiste kanalen </w:t>
      </w:r>
      <w:r w:rsidR="007027EF">
        <w:rPr>
          <w:rFonts w:ascii="Arial" w:hAnsi="Arial" w:cs="Arial"/>
          <w:color w:val="000000" w:themeColor="text1"/>
        </w:rPr>
        <w:t xml:space="preserve">besproken </w:t>
      </w:r>
      <w:r w:rsidR="00AA7AFB">
        <w:rPr>
          <w:rFonts w:ascii="Arial" w:hAnsi="Arial" w:cs="Arial"/>
          <w:color w:val="000000" w:themeColor="text1"/>
        </w:rPr>
        <w:t xml:space="preserve">(o.a. inzet </w:t>
      </w:r>
      <w:proofErr w:type="spellStart"/>
      <w:r w:rsidR="00AA7AFB">
        <w:rPr>
          <w:rFonts w:ascii="Arial" w:hAnsi="Arial" w:cs="Arial"/>
          <w:color w:val="000000" w:themeColor="text1"/>
        </w:rPr>
        <w:t>Schoudercom</w:t>
      </w:r>
      <w:proofErr w:type="spellEnd"/>
      <w:r w:rsidR="009C08F7">
        <w:rPr>
          <w:rFonts w:ascii="Arial" w:hAnsi="Arial" w:cs="Arial"/>
          <w:color w:val="000000" w:themeColor="text1"/>
        </w:rPr>
        <w:t>,</w:t>
      </w:r>
      <w:r w:rsidR="00AA7AFB">
        <w:rPr>
          <w:rFonts w:ascii="Arial" w:hAnsi="Arial" w:cs="Arial"/>
          <w:color w:val="000000" w:themeColor="text1"/>
        </w:rPr>
        <w:t xml:space="preserve"> -</w:t>
      </w:r>
      <w:proofErr w:type="spellStart"/>
      <w:r w:rsidR="00AA7AFB">
        <w:rPr>
          <w:rFonts w:ascii="Arial" w:hAnsi="Arial" w:cs="Arial"/>
          <w:color w:val="000000" w:themeColor="text1"/>
        </w:rPr>
        <w:t>on-mogelijkheden</w:t>
      </w:r>
      <w:proofErr w:type="spellEnd"/>
      <w:r w:rsidR="00AA7AFB">
        <w:rPr>
          <w:rFonts w:ascii="Arial" w:hAnsi="Arial" w:cs="Arial"/>
          <w:color w:val="000000" w:themeColor="text1"/>
        </w:rPr>
        <w:t xml:space="preserve"> om </w:t>
      </w:r>
      <w:r w:rsidR="00BF1308">
        <w:rPr>
          <w:rFonts w:ascii="Arial" w:hAnsi="Arial" w:cs="Arial"/>
          <w:color w:val="000000" w:themeColor="text1"/>
        </w:rPr>
        <w:t>materialen zoals filmpjes te extern te kunnen inzetten</w:t>
      </w:r>
      <w:r w:rsidR="009C08F7">
        <w:rPr>
          <w:rFonts w:ascii="Arial" w:hAnsi="Arial" w:cs="Arial"/>
          <w:color w:val="000000" w:themeColor="text1"/>
        </w:rPr>
        <w:t xml:space="preserve">, lokale pers zoals </w:t>
      </w:r>
      <w:r w:rsidR="009733EF">
        <w:rPr>
          <w:rFonts w:ascii="Arial" w:hAnsi="Arial" w:cs="Arial"/>
          <w:color w:val="000000" w:themeColor="text1"/>
        </w:rPr>
        <w:t>Klaverblad</w:t>
      </w:r>
      <w:r w:rsidR="00BF1308">
        <w:rPr>
          <w:rFonts w:ascii="Arial" w:hAnsi="Arial" w:cs="Arial"/>
          <w:color w:val="000000" w:themeColor="text1"/>
        </w:rPr>
        <w:t xml:space="preserve">) </w:t>
      </w:r>
      <w:r w:rsidR="007027EF">
        <w:rPr>
          <w:rFonts w:ascii="Arial" w:hAnsi="Arial" w:cs="Arial"/>
          <w:color w:val="000000" w:themeColor="text1"/>
        </w:rPr>
        <w:t>en</w:t>
      </w:r>
      <w:r w:rsidR="009733EF">
        <w:rPr>
          <w:rFonts w:ascii="Arial" w:hAnsi="Arial" w:cs="Arial"/>
          <w:color w:val="000000" w:themeColor="text1"/>
        </w:rPr>
        <w:t xml:space="preserve"> met name het</w:t>
      </w:r>
      <w:r w:rsidR="005422DD">
        <w:rPr>
          <w:rFonts w:ascii="Arial" w:hAnsi="Arial" w:cs="Arial"/>
          <w:color w:val="000000" w:themeColor="text1"/>
        </w:rPr>
        <w:t xml:space="preserve"> belang</w:t>
      </w:r>
      <w:r w:rsidR="009733EF">
        <w:rPr>
          <w:rFonts w:ascii="Arial" w:hAnsi="Arial" w:cs="Arial"/>
          <w:color w:val="000000" w:themeColor="text1"/>
        </w:rPr>
        <w:t xml:space="preserve"> van een positieve PR in buurten/ straten (</w:t>
      </w:r>
      <w:r w:rsidR="002F0CD0">
        <w:rPr>
          <w:rFonts w:ascii="Arial" w:hAnsi="Arial" w:cs="Arial"/>
          <w:color w:val="000000" w:themeColor="text1"/>
        </w:rPr>
        <w:t xml:space="preserve">de eerste die </w:t>
      </w:r>
      <w:r w:rsidR="00A27E4A">
        <w:rPr>
          <w:rFonts w:ascii="Arial" w:hAnsi="Arial" w:cs="Arial"/>
          <w:color w:val="000000" w:themeColor="text1"/>
        </w:rPr>
        <w:t>een schoolkeuze maakt wordt vaak gevolgd door de rest van de ouders in de buurt of straat)</w:t>
      </w:r>
      <w:r w:rsidR="005422DD">
        <w:rPr>
          <w:rFonts w:ascii="Arial" w:hAnsi="Arial" w:cs="Arial"/>
          <w:color w:val="000000" w:themeColor="text1"/>
        </w:rPr>
        <w:t xml:space="preserve"> </w:t>
      </w:r>
    </w:p>
    <w:p w14:paraId="594C2C71" w14:textId="5A51CD48" w:rsidR="00A27E4A" w:rsidRDefault="00A27E4A" w:rsidP="00D72E53">
      <w:pPr>
        <w:pStyle w:val="Lijstalinea"/>
        <w:ind w:left="862"/>
        <w:rPr>
          <w:rFonts w:ascii="Arial" w:hAnsi="Arial" w:cs="Arial"/>
          <w:color w:val="000000" w:themeColor="text1"/>
        </w:rPr>
      </w:pPr>
    </w:p>
    <w:p w14:paraId="0F3D2205" w14:textId="40FF3898" w:rsidR="00A27E4A" w:rsidRPr="00BD3433" w:rsidRDefault="003C6578" w:rsidP="00D72E53">
      <w:pPr>
        <w:pStyle w:val="Lijstalinea"/>
        <w:ind w:left="8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Onderwerp </w:t>
      </w:r>
      <w:r w:rsidR="00C20681">
        <w:rPr>
          <w:rFonts w:ascii="Arial" w:hAnsi="Arial" w:cs="Arial"/>
          <w:color w:val="000000" w:themeColor="text1"/>
        </w:rPr>
        <w:t>in komende MR vergaderingen weer terug laten komen</w:t>
      </w:r>
    </w:p>
    <w:p w14:paraId="7086B7C1" w14:textId="08C5A86A" w:rsidR="00880E84" w:rsidRPr="002B7D31" w:rsidRDefault="00880E84" w:rsidP="00A57A03">
      <w:pPr>
        <w:pStyle w:val="Lijstalinea"/>
        <w:ind w:left="862"/>
        <w:rPr>
          <w:rFonts w:ascii="Arial" w:hAnsi="Arial" w:cs="Arial"/>
          <w:color w:val="000000" w:themeColor="text1"/>
        </w:rPr>
      </w:pPr>
    </w:p>
    <w:p w14:paraId="0159ED9E" w14:textId="77777777" w:rsidR="00492E39" w:rsidRPr="002B7D31" w:rsidRDefault="00492E39" w:rsidP="00492E39">
      <w:pPr>
        <w:tabs>
          <w:tab w:val="num" w:pos="502"/>
        </w:tabs>
        <w:ind w:left="502"/>
        <w:rPr>
          <w:rFonts w:ascii="Arial" w:hAnsi="Arial" w:cs="Arial"/>
          <w:color w:val="000000" w:themeColor="text1"/>
        </w:rPr>
      </w:pPr>
    </w:p>
    <w:p w14:paraId="71FD741A" w14:textId="77777777" w:rsidR="00492E39" w:rsidRPr="002B7D31" w:rsidRDefault="00492E39" w:rsidP="00492E39">
      <w:pPr>
        <w:rPr>
          <w:rFonts w:ascii="Arial" w:hAnsi="Arial" w:cs="Arial"/>
          <w:b/>
          <w:color w:val="000000" w:themeColor="text1"/>
        </w:rPr>
      </w:pPr>
      <w:r w:rsidRPr="002B7D31">
        <w:rPr>
          <w:rFonts w:ascii="Arial" w:hAnsi="Arial" w:cs="Arial"/>
          <w:b/>
          <w:color w:val="000000" w:themeColor="text1"/>
        </w:rPr>
        <w:t>Actiepunten voortkomend uit overlegvergadering bevoegd gezag en MR</w:t>
      </w:r>
    </w:p>
    <w:tbl>
      <w:tblPr>
        <w:tblW w:w="5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387"/>
        <w:gridCol w:w="2036"/>
      </w:tblGrid>
      <w:tr w:rsidR="002B7D31" w:rsidRPr="002B7D31" w14:paraId="1E8F4437" w14:textId="77777777" w:rsidTr="00D75929">
        <w:trPr>
          <w:trHeight w:val="3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0202" w14:textId="77777777" w:rsidR="00492E39" w:rsidRPr="002B7D31" w:rsidRDefault="00492E39" w:rsidP="005B44AA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B7D31">
              <w:rPr>
                <w:rFonts w:ascii="Arial" w:hAnsi="Arial" w:cs="Arial"/>
                <w:b/>
                <w:color w:val="000000" w:themeColor="text1"/>
                <w:lang w:val="en-GB"/>
              </w:rPr>
              <w:t>Datum*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CFC9" w14:textId="77777777" w:rsidR="00492E39" w:rsidRPr="002B7D31" w:rsidRDefault="00492E39" w:rsidP="005B44AA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proofErr w:type="spellStart"/>
            <w:r w:rsidRPr="002B7D31">
              <w:rPr>
                <w:rFonts w:ascii="Arial" w:hAnsi="Arial" w:cs="Arial"/>
                <w:b/>
                <w:color w:val="000000" w:themeColor="text1"/>
                <w:lang w:val="en-GB"/>
              </w:rPr>
              <w:t>Actie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0952" w14:textId="77777777" w:rsidR="00492E39" w:rsidRPr="002B7D31" w:rsidRDefault="00492E39" w:rsidP="005B44AA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proofErr w:type="spellStart"/>
            <w:r w:rsidRPr="002B7D31">
              <w:rPr>
                <w:rFonts w:ascii="Arial" w:hAnsi="Arial" w:cs="Arial"/>
                <w:b/>
                <w:color w:val="000000" w:themeColor="text1"/>
                <w:lang w:val="en-GB"/>
              </w:rPr>
              <w:t>Actiehouder</w:t>
            </w:r>
            <w:proofErr w:type="spellEnd"/>
          </w:p>
        </w:tc>
      </w:tr>
      <w:tr w:rsidR="00F85F89" w:rsidRPr="002B7D31" w14:paraId="27C0C977" w14:textId="77777777" w:rsidTr="00D75929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8F5" w14:textId="704869DA" w:rsidR="00F85F89" w:rsidRDefault="00C41AD4" w:rsidP="005B44A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Mrt.’20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CED" w14:textId="4B4FC6AA" w:rsidR="00F85F89" w:rsidRDefault="00795062" w:rsidP="0027416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Besproken wijzigingen </w:t>
            </w:r>
            <w:r w:rsidR="00C41AD4">
              <w:rPr>
                <w:rFonts w:ascii="Arial" w:hAnsi="Arial" w:cs="Arial"/>
                <w:color w:val="000000" w:themeColor="text1"/>
              </w:rPr>
              <w:t xml:space="preserve">MR reglement </w:t>
            </w:r>
            <w:r>
              <w:rPr>
                <w:rFonts w:ascii="Arial" w:hAnsi="Arial" w:cs="Arial"/>
                <w:color w:val="000000" w:themeColor="text1"/>
              </w:rPr>
              <w:t>doorvoeren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0C7C" w14:textId="00F15FDF" w:rsidR="00F85F89" w:rsidRPr="002B7D31" w:rsidRDefault="00795062" w:rsidP="005B44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Paul</w:t>
            </w:r>
          </w:p>
        </w:tc>
      </w:tr>
      <w:tr w:rsidR="002B7D31" w:rsidRPr="002B7D31" w14:paraId="57870602" w14:textId="77777777" w:rsidTr="00D75929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5D4" w14:textId="01B1A818" w:rsidR="008A58FA" w:rsidRPr="002B7D31" w:rsidRDefault="00C50E00" w:rsidP="005B44A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Feb.’20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E7C" w14:textId="04FC6940" w:rsidR="0027416C" w:rsidRPr="0027416C" w:rsidRDefault="0027416C" w:rsidP="0027416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</w:t>
            </w:r>
            <w:r w:rsidRPr="0027416C">
              <w:rPr>
                <w:rFonts w:ascii="Arial" w:hAnsi="Arial" w:cs="Arial"/>
                <w:color w:val="000000" w:themeColor="text1"/>
              </w:rPr>
              <w:t xml:space="preserve">lachtenlijst </w:t>
            </w:r>
            <w:r>
              <w:rPr>
                <w:rFonts w:ascii="Arial" w:hAnsi="Arial" w:cs="Arial"/>
                <w:color w:val="000000" w:themeColor="text1"/>
              </w:rPr>
              <w:t xml:space="preserve">nogmaals </w:t>
            </w:r>
            <w:r w:rsidRPr="0027416C">
              <w:rPr>
                <w:rFonts w:ascii="Arial" w:hAnsi="Arial" w:cs="Arial"/>
                <w:color w:val="000000" w:themeColor="text1"/>
              </w:rPr>
              <w:t xml:space="preserve">aan Gemeente </w:t>
            </w:r>
            <w:r>
              <w:rPr>
                <w:rFonts w:ascii="Arial" w:hAnsi="Arial" w:cs="Arial"/>
                <w:color w:val="000000" w:themeColor="text1"/>
              </w:rPr>
              <w:t xml:space="preserve">sturen via </w:t>
            </w:r>
            <w:r w:rsidRPr="0027416C">
              <w:rPr>
                <w:rFonts w:ascii="Arial" w:hAnsi="Arial" w:cs="Arial"/>
                <w:color w:val="000000" w:themeColor="text1"/>
              </w:rPr>
              <w:t xml:space="preserve">Bram </w:t>
            </w:r>
          </w:p>
          <w:p w14:paraId="556BAA74" w14:textId="32F5BCF7" w:rsidR="008A58FA" w:rsidRPr="002B7D31" w:rsidRDefault="008A58FA" w:rsidP="005B44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0852" w14:textId="00F12EDC" w:rsidR="008A58FA" w:rsidRPr="002B7D31" w:rsidRDefault="008A58FA" w:rsidP="005B44AA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Angela</w:t>
            </w:r>
          </w:p>
        </w:tc>
      </w:tr>
      <w:tr w:rsidR="008A58FA" w:rsidRPr="002B7D31" w14:paraId="2DCB83AE" w14:textId="77777777" w:rsidTr="00D75929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B902" w14:textId="722466A9" w:rsidR="00492E39" w:rsidRPr="002B7D31" w:rsidRDefault="00C50E00" w:rsidP="005B44A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Mrt.-Apr.</w:t>
            </w:r>
            <w:r w:rsidR="00D75929">
              <w:rPr>
                <w:rFonts w:ascii="Arial" w:hAnsi="Arial" w:cs="Arial"/>
                <w:color w:val="000000" w:themeColor="text1"/>
                <w:lang w:val="en-GB"/>
              </w:rPr>
              <w:t>’20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896D" w14:textId="662586E7" w:rsidR="00492E39" w:rsidRPr="002B7D31" w:rsidRDefault="00C50E00" w:rsidP="005B44A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Contact met </w:t>
            </w:r>
            <w:r>
              <w:rPr>
                <w:rFonts w:ascii="Arial" w:hAnsi="Arial" w:cs="Arial"/>
                <w:color w:val="000000" w:themeColor="text1"/>
              </w:rPr>
              <w:t xml:space="preserve">monteurs van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v.d.Laak-Swinckels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CC46" w14:textId="418506E1" w:rsidR="00492E39" w:rsidRPr="002B7D31" w:rsidRDefault="00492E39" w:rsidP="005B44A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2B7D31">
              <w:rPr>
                <w:rFonts w:ascii="Arial" w:hAnsi="Arial" w:cs="Arial"/>
                <w:color w:val="000000" w:themeColor="text1"/>
                <w:lang w:val="en-GB"/>
              </w:rPr>
              <w:t>Angela</w:t>
            </w:r>
          </w:p>
        </w:tc>
      </w:tr>
      <w:tr w:rsidR="00C50E00" w:rsidRPr="002B7D31" w14:paraId="1E28D1D5" w14:textId="77777777" w:rsidTr="00D75929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CA14" w14:textId="60B22D19" w:rsidR="00C50E00" w:rsidRPr="002B7D31" w:rsidRDefault="00F85F89" w:rsidP="005B44A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Feb.’20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27B" w14:textId="093D1A8E" w:rsidR="00C50E00" w:rsidRDefault="00D75929" w:rsidP="005B44A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Terugkoppeling </w:t>
            </w:r>
            <w:r w:rsidR="00F85F89">
              <w:rPr>
                <w:rFonts w:ascii="Arial" w:hAnsi="Arial" w:cs="Arial"/>
                <w:color w:val="000000" w:themeColor="text1"/>
              </w:rPr>
              <w:t xml:space="preserve">van afspraak </w:t>
            </w:r>
            <w:r>
              <w:rPr>
                <w:rFonts w:ascii="Arial" w:hAnsi="Arial" w:cs="Arial"/>
                <w:color w:val="000000" w:themeColor="text1"/>
              </w:rPr>
              <w:t xml:space="preserve">met Gemeente Vught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8-jan.’20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2434" w14:textId="540A4924" w:rsidR="00C50E00" w:rsidRPr="002B7D31" w:rsidRDefault="00F85F89" w:rsidP="005B44A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Roland</w:t>
            </w:r>
          </w:p>
        </w:tc>
      </w:tr>
      <w:tr w:rsidR="004A3F7F" w:rsidRPr="002B7D31" w14:paraId="5DD6914D" w14:textId="77777777" w:rsidTr="00D75929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45D" w14:textId="0089FF43" w:rsidR="004A3F7F" w:rsidRDefault="00FE18EC" w:rsidP="005B44A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Medio Feb.’20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BF1" w14:textId="5AF8396E" w:rsidR="004A3F7F" w:rsidRDefault="00E36907" w:rsidP="005B44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(deel 2) </w:t>
            </w:r>
            <w:r w:rsidR="00942B39">
              <w:rPr>
                <w:rFonts w:ascii="Arial" w:hAnsi="Arial" w:cs="Arial"/>
                <w:color w:val="000000" w:themeColor="text1"/>
              </w:rPr>
              <w:t>O</w:t>
            </w:r>
            <w:r w:rsidR="004A3F7F" w:rsidRPr="00DD1E9C">
              <w:rPr>
                <w:rFonts w:ascii="Arial" w:hAnsi="Arial" w:cs="Arial"/>
                <w:color w:val="000000" w:themeColor="text1"/>
              </w:rPr>
              <w:t xml:space="preserve">nderwerpen/ thema’s inventariseren </w:t>
            </w:r>
            <w:r w:rsidR="00942B39">
              <w:rPr>
                <w:rFonts w:ascii="Arial" w:hAnsi="Arial" w:cs="Arial"/>
                <w:color w:val="000000" w:themeColor="text1"/>
              </w:rPr>
              <w:t xml:space="preserve">vanuit MR </w:t>
            </w:r>
            <w:r w:rsidR="004A3F7F" w:rsidRPr="00DD1E9C">
              <w:rPr>
                <w:rFonts w:ascii="Arial" w:hAnsi="Arial" w:cs="Arial"/>
                <w:color w:val="000000" w:themeColor="text1"/>
              </w:rPr>
              <w:t>voor eind feb., 1</w:t>
            </w:r>
            <w:r w:rsidR="004A3F7F" w:rsidRPr="00DD1E9C">
              <w:rPr>
                <w:rFonts w:ascii="Arial" w:hAnsi="Arial" w:cs="Arial"/>
                <w:color w:val="000000" w:themeColor="text1"/>
                <w:vertAlign w:val="superscript"/>
              </w:rPr>
              <w:t>e</w:t>
            </w:r>
            <w:r w:rsidR="004A3F7F" w:rsidRPr="00DD1E9C">
              <w:rPr>
                <w:rFonts w:ascii="Arial" w:hAnsi="Arial" w:cs="Arial"/>
                <w:color w:val="000000" w:themeColor="text1"/>
              </w:rPr>
              <w:t xml:space="preserve"> helft maart overleg met afvaardiging OV en 2</w:t>
            </w:r>
            <w:r w:rsidR="004A3F7F" w:rsidRPr="00DD1E9C">
              <w:rPr>
                <w:rFonts w:ascii="Arial" w:hAnsi="Arial" w:cs="Arial"/>
                <w:color w:val="000000" w:themeColor="text1"/>
                <w:vertAlign w:val="superscript"/>
              </w:rPr>
              <w:t>e</w:t>
            </w:r>
            <w:r w:rsidR="004A3F7F" w:rsidRPr="00DD1E9C">
              <w:rPr>
                <w:rFonts w:ascii="Arial" w:hAnsi="Arial" w:cs="Arial"/>
                <w:color w:val="000000" w:themeColor="text1"/>
              </w:rPr>
              <w:t xml:space="preserve"> helft maart concretiseren t.b.v. uitsturen enquête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352" w14:textId="3C5F5FA3" w:rsidR="004A3F7F" w:rsidRDefault="009601EB" w:rsidP="005B44A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Olga/ Paul</w:t>
            </w:r>
          </w:p>
        </w:tc>
      </w:tr>
      <w:tr w:rsidR="00942B39" w:rsidRPr="002B7D31" w14:paraId="49AC80EA" w14:textId="77777777" w:rsidTr="00D75929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ACA2" w14:textId="7FEBF074" w:rsidR="00942B39" w:rsidRDefault="00942B39" w:rsidP="005B44A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GB"/>
              </w:rPr>
              <w:t>Eind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Feb.’20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816" w14:textId="39EE62DE" w:rsidR="00942B39" w:rsidRDefault="00E36907" w:rsidP="005B44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(deel 2) </w:t>
            </w:r>
            <w:r w:rsidR="00942B39">
              <w:rPr>
                <w:rFonts w:ascii="Arial" w:hAnsi="Arial" w:cs="Arial"/>
                <w:color w:val="000000" w:themeColor="text1"/>
              </w:rPr>
              <w:t xml:space="preserve">Afspraak met (afvaardiging) OV om onderwerpen voor </w:t>
            </w:r>
            <w:r w:rsidR="00DA4914">
              <w:rPr>
                <w:rFonts w:ascii="Arial" w:hAnsi="Arial" w:cs="Arial"/>
                <w:color w:val="000000" w:themeColor="text1"/>
              </w:rPr>
              <w:t>enquête</w:t>
            </w:r>
            <w:r w:rsidR="00942B39">
              <w:rPr>
                <w:rFonts w:ascii="Arial" w:hAnsi="Arial" w:cs="Arial"/>
                <w:color w:val="000000" w:themeColor="text1"/>
              </w:rPr>
              <w:t xml:space="preserve"> te</w:t>
            </w:r>
            <w:r w:rsidR="00DA4914">
              <w:rPr>
                <w:rFonts w:ascii="Arial" w:hAnsi="Arial" w:cs="Arial"/>
                <w:color w:val="000000" w:themeColor="text1"/>
              </w:rPr>
              <w:t xml:space="preserve"> bepalen en opstellen en uitsturen enquête te</w:t>
            </w:r>
            <w:r w:rsidR="00942B39">
              <w:rPr>
                <w:rFonts w:ascii="Arial" w:hAnsi="Arial" w:cs="Arial"/>
                <w:color w:val="000000" w:themeColor="text1"/>
              </w:rPr>
              <w:t xml:space="preserve"> concretiseren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78A" w14:textId="1E115765" w:rsidR="00942B39" w:rsidRDefault="004F5CDE" w:rsidP="005B44AA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Olga/ Paul</w:t>
            </w:r>
          </w:p>
        </w:tc>
      </w:tr>
    </w:tbl>
    <w:p w14:paraId="2FF1A614" w14:textId="77777777" w:rsidR="00492E39" w:rsidRPr="002B7D31" w:rsidRDefault="00492E39" w:rsidP="00492E39">
      <w:pPr>
        <w:rPr>
          <w:rFonts w:ascii="Calibri" w:hAnsi="Calibri"/>
          <w:color w:val="000000" w:themeColor="text1"/>
        </w:rPr>
      </w:pPr>
    </w:p>
    <w:p w14:paraId="6A19F85D" w14:textId="77777777" w:rsidR="00492E39" w:rsidRPr="002B7D31" w:rsidRDefault="00492E39" w:rsidP="00C230D6">
      <w:pPr>
        <w:rPr>
          <w:rFonts w:ascii="Arial" w:hAnsi="Arial" w:cs="Arial"/>
          <w:color w:val="000000" w:themeColor="text1"/>
        </w:rPr>
      </w:pPr>
    </w:p>
    <w:p w14:paraId="4C1B0C5F" w14:textId="77777777" w:rsidR="00C230D6" w:rsidRPr="002B7D31" w:rsidRDefault="00C230D6" w:rsidP="00C230D6">
      <w:pPr>
        <w:rPr>
          <w:rFonts w:ascii="Arial" w:hAnsi="Arial" w:cs="Arial"/>
          <w:b/>
          <w:color w:val="000000" w:themeColor="text1"/>
          <w:u w:val="single"/>
        </w:rPr>
      </w:pPr>
      <w:r w:rsidRPr="002B7D31">
        <w:rPr>
          <w:rFonts w:ascii="Arial" w:hAnsi="Arial" w:cs="Arial"/>
          <w:b/>
          <w:color w:val="000000" w:themeColor="text1"/>
          <w:u w:val="single"/>
        </w:rPr>
        <w:t>Deel 2 MR-vergadering (20.30 – 21.30 uur)</w:t>
      </w:r>
    </w:p>
    <w:p w14:paraId="44B67F2A" w14:textId="77777777" w:rsidR="00C230D6" w:rsidRPr="002B7D31" w:rsidRDefault="00C230D6" w:rsidP="00C230D6">
      <w:pPr>
        <w:rPr>
          <w:rFonts w:ascii="Arial" w:hAnsi="Arial" w:cs="Arial"/>
          <w:color w:val="000000" w:themeColor="text1"/>
        </w:rPr>
      </w:pPr>
    </w:p>
    <w:p w14:paraId="28394241" w14:textId="77777777" w:rsidR="00C230D6" w:rsidRPr="002B7D31" w:rsidRDefault="00C230D6" w:rsidP="00C230D6">
      <w:pPr>
        <w:numPr>
          <w:ilvl w:val="0"/>
          <w:numId w:val="1"/>
        </w:numPr>
        <w:tabs>
          <w:tab w:val="num" w:pos="502"/>
        </w:tabs>
        <w:rPr>
          <w:rFonts w:ascii="Arial" w:hAnsi="Arial" w:cs="Arial"/>
          <w:color w:val="000000" w:themeColor="text1"/>
        </w:rPr>
      </w:pPr>
      <w:r w:rsidRPr="002B7D31">
        <w:rPr>
          <w:rFonts w:ascii="Arial" w:hAnsi="Arial" w:cs="Arial"/>
          <w:color w:val="000000" w:themeColor="text1"/>
        </w:rPr>
        <w:t>Opening en mededelingen</w:t>
      </w:r>
    </w:p>
    <w:p w14:paraId="0506FE19" w14:textId="77777777" w:rsidR="00E56BCE" w:rsidRPr="002B7D31" w:rsidRDefault="00E56BCE" w:rsidP="00E56BCE">
      <w:pPr>
        <w:rPr>
          <w:rFonts w:ascii="Arial" w:hAnsi="Arial" w:cs="Arial"/>
          <w:color w:val="000000" w:themeColor="text1"/>
        </w:rPr>
      </w:pPr>
    </w:p>
    <w:p w14:paraId="784EA872" w14:textId="3CAF12BF" w:rsidR="00E56BCE" w:rsidRPr="002B7D31" w:rsidRDefault="00E56BCE" w:rsidP="00E56BCE">
      <w:pPr>
        <w:ind w:left="502"/>
        <w:rPr>
          <w:rFonts w:ascii="Arial" w:hAnsi="Arial" w:cs="Arial"/>
          <w:color w:val="000000" w:themeColor="text1"/>
        </w:rPr>
      </w:pPr>
      <w:r w:rsidRPr="002B7D31">
        <w:rPr>
          <w:rFonts w:ascii="Arial" w:hAnsi="Arial" w:cs="Arial"/>
          <w:color w:val="000000" w:themeColor="text1"/>
        </w:rPr>
        <w:t xml:space="preserve">Geen mededelingen. </w:t>
      </w:r>
    </w:p>
    <w:p w14:paraId="7CA1136C" w14:textId="77777777" w:rsidR="00E56BCE" w:rsidRPr="002B7D31" w:rsidRDefault="00E56BCE" w:rsidP="00E56BCE">
      <w:pPr>
        <w:rPr>
          <w:rFonts w:ascii="Arial" w:hAnsi="Arial" w:cs="Arial"/>
          <w:color w:val="000000" w:themeColor="text1"/>
        </w:rPr>
      </w:pPr>
    </w:p>
    <w:p w14:paraId="37AF82D8" w14:textId="226A11BA" w:rsidR="00C230D6" w:rsidRPr="002B7D31" w:rsidRDefault="00C230D6" w:rsidP="00C230D6">
      <w:pPr>
        <w:numPr>
          <w:ilvl w:val="0"/>
          <w:numId w:val="1"/>
        </w:numPr>
        <w:tabs>
          <w:tab w:val="num" w:pos="502"/>
        </w:tabs>
        <w:rPr>
          <w:rFonts w:ascii="Arial" w:hAnsi="Arial" w:cs="Arial"/>
          <w:color w:val="000000" w:themeColor="text1"/>
        </w:rPr>
      </w:pPr>
      <w:r w:rsidRPr="002B7D31">
        <w:rPr>
          <w:rFonts w:ascii="Arial" w:hAnsi="Arial" w:cs="Arial"/>
          <w:color w:val="000000" w:themeColor="text1"/>
        </w:rPr>
        <w:t>20.</w:t>
      </w:r>
      <w:r w:rsidR="005127AE">
        <w:rPr>
          <w:rFonts w:ascii="Arial" w:hAnsi="Arial" w:cs="Arial"/>
          <w:color w:val="000000" w:themeColor="text1"/>
        </w:rPr>
        <w:t>30</w:t>
      </w:r>
      <w:r w:rsidRPr="002B7D31">
        <w:rPr>
          <w:rFonts w:ascii="Arial" w:hAnsi="Arial" w:cs="Arial"/>
          <w:color w:val="000000" w:themeColor="text1"/>
        </w:rPr>
        <w:t xml:space="preserve"> – 21.15 uur: Periodiek overleg met OV (Mike de Beer aanwezig)</w:t>
      </w:r>
    </w:p>
    <w:p w14:paraId="1C0050B2" w14:textId="77777777" w:rsidR="00B5122E" w:rsidRPr="002B7D31" w:rsidRDefault="00B5122E" w:rsidP="00B5122E">
      <w:pPr>
        <w:rPr>
          <w:rFonts w:ascii="Arial" w:hAnsi="Arial" w:cs="Arial"/>
          <w:color w:val="000000" w:themeColor="text1"/>
        </w:rPr>
      </w:pPr>
    </w:p>
    <w:p w14:paraId="532486B1" w14:textId="0BCF7201" w:rsidR="00B5122E" w:rsidRPr="00DD1E9C" w:rsidRDefault="005127AE" w:rsidP="00DD1E9C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DD1E9C">
        <w:rPr>
          <w:rFonts w:ascii="Arial" w:hAnsi="Arial" w:cs="Arial"/>
          <w:color w:val="000000" w:themeColor="text1"/>
        </w:rPr>
        <w:t xml:space="preserve">Terugblik </w:t>
      </w:r>
      <w:r w:rsidR="00C23337" w:rsidRPr="00DD1E9C">
        <w:rPr>
          <w:rFonts w:ascii="Arial" w:hAnsi="Arial" w:cs="Arial"/>
          <w:color w:val="000000" w:themeColor="text1"/>
        </w:rPr>
        <w:t>informatie avond</w:t>
      </w:r>
      <w:r w:rsidR="00A24522" w:rsidRPr="00DD1E9C">
        <w:rPr>
          <w:rFonts w:ascii="Arial" w:hAnsi="Arial" w:cs="Arial"/>
          <w:color w:val="000000" w:themeColor="text1"/>
        </w:rPr>
        <w:t>: goede feedback vanuit leerkrachten en ouders</w:t>
      </w:r>
      <w:r w:rsidR="00BF2C9B" w:rsidRPr="00DD1E9C">
        <w:rPr>
          <w:rFonts w:ascii="Arial" w:hAnsi="Arial" w:cs="Arial"/>
          <w:color w:val="000000" w:themeColor="text1"/>
        </w:rPr>
        <w:t xml:space="preserve">, </w:t>
      </w:r>
      <w:r w:rsidR="005F56E0" w:rsidRPr="00DD1E9C">
        <w:rPr>
          <w:rFonts w:ascii="Arial" w:hAnsi="Arial" w:cs="Arial"/>
          <w:color w:val="000000" w:themeColor="text1"/>
        </w:rPr>
        <w:t>opkomst lager dan verwacht</w:t>
      </w:r>
      <w:r w:rsidR="002924B2" w:rsidRPr="00DD1E9C">
        <w:rPr>
          <w:rFonts w:ascii="Arial" w:hAnsi="Arial" w:cs="Arial"/>
          <w:color w:val="000000" w:themeColor="text1"/>
        </w:rPr>
        <w:t>, volgende thema wordt vooraf getoetst bij ouders</w:t>
      </w:r>
      <w:r w:rsidR="006F7FB8" w:rsidRPr="00DD1E9C">
        <w:rPr>
          <w:rFonts w:ascii="Arial" w:hAnsi="Arial" w:cs="Arial"/>
          <w:color w:val="000000" w:themeColor="text1"/>
        </w:rPr>
        <w:t xml:space="preserve"> met b.v. 3 keuzes</w:t>
      </w:r>
      <w:r w:rsidR="00714E85" w:rsidRPr="00DD1E9C">
        <w:rPr>
          <w:rFonts w:ascii="Arial" w:hAnsi="Arial" w:cs="Arial"/>
          <w:color w:val="000000" w:themeColor="text1"/>
        </w:rPr>
        <w:t xml:space="preserve"> via </w:t>
      </w:r>
      <w:proofErr w:type="spellStart"/>
      <w:r w:rsidR="00714E85" w:rsidRPr="00DD1E9C">
        <w:rPr>
          <w:rFonts w:ascii="Arial" w:hAnsi="Arial" w:cs="Arial"/>
          <w:color w:val="000000" w:themeColor="text1"/>
        </w:rPr>
        <w:t>Schoudercom</w:t>
      </w:r>
      <w:proofErr w:type="spellEnd"/>
      <w:r w:rsidR="00714E85" w:rsidRPr="00DD1E9C">
        <w:rPr>
          <w:rFonts w:ascii="Arial" w:hAnsi="Arial" w:cs="Arial"/>
          <w:color w:val="000000" w:themeColor="text1"/>
        </w:rPr>
        <w:t xml:space="preserve"> uitzetten</w:t>
      </w:r>
    </w:p>
    <w:p w14:paraId="544190BF" w14:textId="725AE326" w:rsidR="006B3991" w:rsidRDefault="006B3991" w:rsidP="00B5122E">
      <w:pPr>
        <w:ind w:left="502"/>
        <w:rPr>
          <w:rFonts w:ascii="Arial" w:hAnsi="Arial" w:cs="Arial"/>
          <w:color w:val="000000" w:themeColor="text1"/>
        </w:rPr>
      </w:pPr>
    </w:p>
    <w:p w14:paraId="7D186EA7" w14:textId="5F1BA774" w:rsidR="0016541E" w:rsidRPr="00DD1E9C" w:rsidRDefault="0070575F" w:rsidP="00DD1E9C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DD1E9C">
        <w:rPr>
          <w:rFonts w:ascii="Arial" w:hAnsi="Arial" w:cs="Arial"/>
          <w:color w:val="000000" w:themeColor="text1"/>
        </w:rPr>
        <w:t xml:space="preserve">ALV </w:t>
      </w:r>
      <w:r w:rsidR="00886487" w:rsidRPr="00DD1E9C">
        <w:rPr>
          <w:rFonts w:ascii="Arial" w:hAnsi="Arial" w:cs="Arial"/>
          <w:color w:val="000000" w:themeColor="text1"/>
        </w:rPr>
        <w:t>oudervereniging</w:t>
      </w:r>
      <w:r w:rsidRPr="00DD1E9C">
        <w:rPr>
          <w:rFonts w:ascii="Arial" w:hAnsi="Arial" w:cs="Arial"/>
          <w:color w:val="000000" w:themeColor="text1"/>
        </w:rPr>
        <w:t xml:space="preserve"> </w:t>
      </w:r>
      <w:r w:rsidR="00886487" w:rsidRPr="00DD1E9C">
        <w:rPr>
          <w:rFonts w:ascii="Arial" w:hAnsi="Arial" w:cs="Arial"/>
          <w:color w:val="000000" w:themeColor="text1"/>
        </w:rPr>
        <w:t>bezocht door Paul</w:t>
      </w:r>
      <w:r w:rsidR="00B90C1F" w:rsidRPr="00DD1E9C">
        <w:rPr>
          <w:rFonts w:ascii="Arial" w:hAnsi="Arial" w:cs="Arial"/>
          <w:color w:val="000000" w:themeColor="text1"/>
        </w:rPr>
        <w:t>. Besproken dat het</w:t>
      </w:r>
      <w:r w:rsidR="00886487" w:rsidRPr="00DD1E9C">
        <w:rPr>
          <w:rFonts w:ascii="Arial" w:hAnsi="Arial" w:cs="Arial"/>
          <w:color w:val="000000" w:themeColor="text1"/>
        </w:rPr>
        <w:t xml:space="preserve"> </w:t>
      </w:r>
      <w:r w:rsidR="009B0C42" w:rsidRPr="00DD1E9C">
        <w:rPr>
          <w:rFonts w:ascii="Arial" w:hAnsi="Arial" w:cs="Arial"/>
          <w:color w:val="000000" w:themeColor="text1"/>
        </w:rPr>
        <w:t>moeilijk</w:t>
      </w:r>
      <w:r w:rsidR="00B90C1F" w:rsidRPr="00DD1E9C">
        <w:rPr>
          <w:rFonts w:ascii="Arial" w:hAnsi="Arial" w:cs="Arial"/>
          <w:color w:val="000000" w:themeColor="text1"/>
        </w:rPr>
        <w:t xml:space="preserve"> is</w:t>
      </w:r>
      <w:r w:rsidR="009B0C42" w:rsidRPr="00DD1E9C">
        <w:rPr>
          <w:rFonts w:ascii="Arial" w:hAnsi="Arial" w:cs="Arial"/>
          <w:color w:val="000000" w:themeColor="text1"/>
        </w:rPr>
        <w:t xml:space="preserve"> om andere ouders</w:t>
      </w:r>
      <w:r w:rsidR="00B90C1F" w:rsidRPr="00DD1E9C">
        <w:rPr>
          <w:rFonts w:ascii="Arial" w:hAnsi="Arial" w:cs="Arial"/>
          <w:color w:val="000000" w:themeColor="text1"/>
        </w:rPr>
        <w:t xml:space="preserve"> dan </w:t>
      </w:r>
      <w:r w:rsidR="0016541E" w:rsidRPr="00DD1E9C">
        <w:rPr>
          <w:rFonts w:ascii="Arial" w:hAnsi="Arial" w:cs="Arial"/>
          <w:color w:val="000000" w:themeColor="text1"/>
        </w:rPr>
        <w:t>OV bestuur</w:t>
      </w:r>
      <w:r w:rsidR="009B0C42" w:rsidRPr="00DD1E9C">
        <w:rPr>
          <w:rFonts w:ascii="Arial" w:hAnsi="Arial" w:cs="Arial"/>
          <w:color w:val="000000" w:themeColor="text1"/>
        </w:rPr>
        <w:t xml:space="preserve"> hierbij te betrekken. </w:t>
      </w:r>
    </w:p>
    <w:p w14:paraId="7199F97F" w14:textId="77777777" w:rsidR="0016541E" w:rsidRDefault="0016541E" w:rsidP="00B5122E">
      <w:pPr>
        <w:ind w:left="502"/>
        <w:rPr>
          <w:rFonts w:ascii="Arial" w:hAnsi="Arial" w:cs="Arial"/>
          <w:color w:val="000000" w:themeColor="text1"/>
        </w:rPr>
      </w:pPr>
    </w:p>
    <w:p w14:paraId="4C7EA82B" w14:textId="77777777" w:rsidR="00DD1E9C" w:rsidRDefault="00A554EE" w:rsidP="00DD1E9C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DD1E9C">
        <w:rPr>
          <w:rFonts w:ascii="Arial" w:hAnsi="Arial" w:cs="Arial"/>
          <w:color w:val="000000" w:themeColor="text1"/>
        </w:rPr>
        <w:lastRenderedPageBreak/>
        <w:t>S</w:t>
      </w:r>
      <w:r w:rsidR="00197675" w:rsidRPr="00DD1E9C">
        <w:rPr>
          <w:rFonts w:ascii="Arial" w:hAnsi="Arial" w:cs="Arial"/>
          <w:color w:val="000000" w:themeColor="text1"/>
        </w:rPr>
        <w:t>amenwerk</w:t>
      </w:r>
      <w:r w:rsidRPr="00DD1E9C">
        <w:rPr>
          <w:rFonts w:ascii="Arial" w:hAnsi="Arial" w:cs="Arial"/>
          <w:color w:val="000000" w:themeColor="text1"/>
        </w:rPr>
        <w:t>i</w:t>
      </w:r>
      <w:r w:rsidR="00197675" w:rsidRPr="00DD1E9C">
        <w:rPr>
          <w:rFonts w:ascii="Arial" w:hAnsi="Arial" w:cs="Arial"/>
          <w:color w:val="000000" w:themeColor="text1"/>
        </w:rPr>
        <w:t>n</w:t>
      </w:r>
      <w:r w:rsidRPr="00DD1E9C">
        <w:rPr>
          <w:rFonts w:ascii="Arial" w:hAnsi="Arial" w:cs="Arial"/>
          <w:color w:val="000000" w:themeColor="text1"/>
        </w:rPr>
        <w:t>g</w:t>
      </w:r>
      <w:r w:rsidR="00197675" w:rsidRPr="00DD1E9C">
        <w:rPr>
          <w:rFonts w:ascii="Arial" w:hAnsi="Arial" w:cs="Arial"/>
          <w:color w:val="000000" w:themeColor="text1"/>
        </w:rPr>
        <w:t xml:space="preserve"> </w:t>
      </w:r>
      <w:r w:rsidRPr="00DD1E9C">
        <w:rPr>
          <w:rFonts w:ascii="Arial" w:hAnsi="Arial" w:cs="Arial"/>
          <w:color w:val="000000" w:themeColor="text1"/>
        </w:rPr>
        <w:t>OV-</w:t>
      </w:r>
      <w:r w:rsidR="00197675" w:rsidRPr="00DD1E9C">
        <w:rPr>
          <w:rFonts w:ascii="Arial" w:hAnsi="Arial" w:cs="Arial"/>
          <w:color w:val="000000" w:themeColor="text1"/>
        </w:rPr>
        <w:t xml:space="preserve">MR </w:t>
      </w:r>
      <w:r w:rsidRPr="00DD1E9C">
        <w:rPr>
          <w:rFonts w:ascii="Arial" w:hAnsi="Arial" w:cs="Arial"/>
          <w:color w:val="000000" w:themeColor="text1"/>
        </w:rPr>
        <w:t xml:space="preserve">geconcretiseerd </w:t>
      </w:r>
      <w:r w:rsidR="00A30525" w:rsidRPr="00DD1E9C">
        <w:rPr>
          <w:rFonts w:ascii="Arial" w:hAnsi="Arial" w:cs="Arial"/>
          <w:color w:val="000000" w:themeColor="text1"/>
        </w:rPr>
        <w:t xml:space="preserve">door een </w:t>
      </w:r>
      <w:r w:rsidR="00197675" w:rsidRPr="00DD1E9C">
        <w:rPr>
          <w:rFonts w:ascii="Arial" w:hAnsi="Arial" w:cs="Arial"/>
          <w:color w:val="000000" w:themeColor="text1"/>
        </w:rPr>
        <w:t xml:space="preserve">start </w:t>
      </w:r>
      <w:r w:rsidR="00A30525" w:rsidRPr="00DD1E9C">
        <w:rPr>
          <w:rFonts w:ascii="Arial" w:hAnsi="Arial" w:cs="Arial"/>
          <w:color w:val="000000" w:themeColor="text1"/>
        </w:rPr>
        <w:t xml:space="preserve">te maken </w:t>
      </w:r>
      <w:r w:rsidR="00857768" w:rsidRPr="00DD1E9C">
        <w:rPr>
          <w:rFonts w:ascii="Arial" w:hAnsi="Arial" w:cs="Arial"/>
          <w:color w:val="000000" w:themeColor="text1"/>
        </w:rPr>
        <w:t>met</w:t>
      </w:r>
      <w:r w:rsidR="00A30525" w:rsidRPr="00DD1E9C">
        <w:rPr>
          <w:rFonts w:ascii="Arial" w:hAnsi="Arial" w:cs="Arial"/>
          <w:color w:val="000000" w:themeColor="text1"/>
        </w:rPr>
        <w:t xml:space="preserve"> een gezamenlijke</w:t>
      </w:r>
      <w:r w:rsidR="00857768" w:rsidRPr="00DD1E9C">
        <w:rPr>
          <w:rFonts w:ascii="Arial" w:hAnsi="Arial" w:cs="Arial"/>
          <w:color w:val="000000" w:themeColor="text1"/>
        </w:rPr>
        <w:t xml:space="preserve"> </w:t>
      </w:r>
      <w:r w:rsidR="00123997" w:rsidRPr="00DD1E9C">
        <w:rPr>
          <w:rFonts w:ascii="Arial" w:hAnsi="Arial" w:cs="Arial"/>
          <w:color w:val="000000" w:themeColor="text1"/>
        </w:rPr>
        <w:t>enquête</w:t>
      </w:r>
      <w:r w:rsidR="002C11ED" w:rsidRPr="00DD1E9C">
        <w:rPr>
          <w:rFonts w:ascii="Arial" w:hAnsi="Arial" w:cs="Arial"/>
          <w:color w:val="000000" w:themeColor="text1"/>
        </w:rPr>
        <w:t xml:space="preserve"> </w:t>
      </w:r>
      <w:r w:rsidR="00244A12" w:rsidRPr="00DD1E9C">
        <w:rPr>
          <w:rFonts w:ascii="Arial" w:hAnsi="Arial" w:cs="Arial"/>
          <w:color w:val="000000" w:themeColor="text1"/>
        </w:rPr>
        <w:t xml:space="preserve">om </w:t>
      </w:r>
      <w:r w:rsidR="00A30525" w:rsidRPr="00DD1E9C">
        <w:rPr>
          <w:rFonts w:ascii="Arial" w:hAnsi="Arial" w:cs="Arial"/>
          <w:color w:val="000000" w:themeColor="text1"/>
        </w:rPr>
        <w:t xml:space="preserve">de </w:t>
      </w:r>
      <w:r w:rsidR="00244A12" w:rsidRPr="00DD1E9C">
        <w:rPr>
          <w:rFonts w:ascii="Arial" w:hAnsi="Arial" w:cs="Arial"/>
          <w:color w:val="000000" w:themeColor="text1"/>
        </w:rPr>
        <w:t xml:space="preserve">stem van de ouders te inventariseren en </w:t>
      </w:r>
      <w:r w:rsidR="007523FE" w:rsidRPr="00DD1E9C">
        <w:rPr>
          <w:rFonts w:ascii="Arial" w:hAnsi="Arial" w:cs="Arial"/>
          <w:color w:val="000000" w:themeColor="text1"/>
        </w:rPr>
        <w:t xml:space="preserve">weten welke topics </w:t>
      </w:r>
      <w:r w:rsidR="00A30525" w:rsidRPr="00DD1E9C">
        <w:rPr>
          <w:rFonts w:ascii="Arial" w:hAnsi="Arial" w:cs="Arial"/>
          <w:color w:val="000000" w:themeColor="text1"/>
        </w:rPr>
        <w:t xml:space="preserve">er </w:t>
      </w:r>
      <w:r w:rsidR="007523FE" w:rsidRPr="00DD1E9C">
        <w:rPr>
          <w:rFonts w:ascii="Arial" w:hAnsi="Arial" w:cs="Arial"/>
          <w:color w:val="000000" w:themeColor="text1"/>
        </w:rPr>
        <w:t>spelen.</w:t>
      </w:r>
    </w:p>
    <w:p w14:paraId="32064A05" w14:textId="77777777" w:rsidR="00DD1E9C" w:rsidRPr="00DD1E9C" w:rsidRDefault="00DD1E9C" w:rsidP="00DD1E9C">
      <w:pPr>
        <w:pStyle w:val="Lijstalinea"/>
        <w:rPr>
          <w:rFonts w:ascii="Arial" w:hAnsi="Arial" w:cs="Arial"/>
          <w:color w:val="000000" w:themeColor="text1"/>
        </w:rPr>
      </w:pPr>
    </w:p>
    <w:p w14:paraId="6E99C0F7" w14:textId="4F13FA85" w:rsidR="00F01880" w:rsidRPr="00DD1E9C" w:rsidRDefault="00F01880" w:rsidP="00DD1E9C">
      <w:pPr>
        <w:pStyle w:val="Lijstalinea"/>
        <w:ind w:left="862"/>
        <w:rPr>
          <w:rFonts w:ascii="Arial" w:hAnsi="Arial" w:cs="Arial"/>
          <w:color w:val="000000" w:themeColor="text1"/>
        </w:rPr>
      </w:pPr>
      <w:r w:rsidRPr="00DD1E9C">
        <w:rPr>
          <w:rFonts w:ascii="Arial" w:hAnsi="Arial" w:cs="Arial"/>
          <w:color w:val="000000" w:themeColor="text1"/>
        </w:rPr>
        <w:t>Actie: MR start met onderwerpen</w:t>
      </w:r>
      <w:r w:rsidR="00B43E31" w:rsidRPr="00DD1E9C">
        <w:rPr>
          <w:rFonts w:ascii="Arial" w:hAnsi="Arial" w:cs="Arial"/>
          <w:color w:val="000000" w:themeColor="text1"/>
        </w:rPr>
        <w:t>/ thema</w:t>
      </w:r>
      <w:r w:rsidR="00A121D0" w:rsidRPr="00DD1E9C">
        <w:rPr>
          <w:rFonts w:ascii="Arial" w:hAnsi="Arial" w:cs="Arial"/>
          <w:color w:val="000000" w:themeColor="text1"/>
        </w:rPr>
        <w:t>’</w:t>
      </w:r>
      <w:r w:rsidR="00B43E31" w:rsidRPr="00DD1E9C">
        <w:rPr>
          <w:rFonts w:ascii="Arial" w:hAnsi="Arial" w:cs="Arial"/>
          <w:color w:val="000000" w:themeColor="text1"/>
        </w:rPr>
        <w:t>s inventarisere</w:t>
      </w:r>
      <w:r w:rsidR="00A121D0" w:rsidRPr="00DD1E9C">
        <w:rPr>
          <w:rFonts w:ascii="Arial" w:hAnsi="Arial" w:cs="Arial"/>
          <w:color w:val="000000" w:themeColor="text1"/>
        </w:rPr>
        <w:t xml:space="preserve">n </w:t>
      </w:r>
      <w:r w:rsidR="00D53AF7" w:rsidRPr="00DD1E9C">
        <w:rPr>
          <w:rFonts w:ascii="Arial" w:hAnsi="Arial" w:cs="Arial"/>
          <w:color w:val="000000" w:themeColor="text1"/>
        </w:rPr>
        <w:t>voor eind feb., 1</w:t>
      </w:r>
      <w:r w:rsidR="00D53AF7" w:rsidRPr="00DD1E9C">
        <w:rPr>
          <w:rFonts w:ascii="Arial" w:hAnsi="Arial" w:cs="Arial"/>
          <w:color w:val="000000" w:themeColor="text1"/>
          <w:vertAlign w:val="superscript"/>
        </w:rPr>
        <w:t>e</w:t>
      </w:r>
      <w:r w:rsidR="00D53AF7" w:rsidRPr="00DD1E9C">
        <w:rPr>
          <w:rFonts w:ascii="Arial" w:hAnsi="Arial" w:cs="Arial"/>
          <w:color w:val="000000" w:themeColor="text1"/>
        </w:rPr>
        <w:t xml:space="preserve"> helft maart overleg met afvaardiging OV en </w:t>
      </w:r>
      <w:r w:rsidR="00AA602D" w:rsidRPr="00DD1E9C">
        <w:rPr>
          <w:rFonts w:ascii="Arial" w:hAnsi="Arial" w:cs="Arial"/>
          <w:color w:val="000000" w:themeColor="text1"/>
        </w:rPr>
        <w:t>2</w:t>
      </w:r>
      <w:r w:rsidR="00AA602D" w:rsidRPr="00DD1E9C">
        <w:rPr>
          <w:rFonts w:ascii="Arial" w:hAnsi="Arial" w:cs="Arial"/>
          <w:color w:val="000000" w:themeColor="text1"/>
          <w:vertAlign w:val="superscript"/>
        </w:rPr>
        <w:t>e</w:t>
      </w:r>
      <w:r w:rsidR="00AA602D" w:rsidRPr="00DD1E9C">
        <w:rPr>
          <w:rFonts w:ascii="Arial" w:hAnsi="Arial" w:cs="Arial"/>
          <w:color w:val="000000" w:themeColor="text1"/>
        </w:rPr>
        <w:t xml:space="preserve"> helft maart </w:t>
      </w:r>
      <w:r w:rsidR="00B145D8" w:rsidRPr="00DD1E9C">
        <w:rPr>
          <w:rFonts w:ascii="Arial" w:hAnsi="Arial" w:cs="Arial"/>
          <w:color w:val="000000" w:themeColor="text1"/>
        </w:rPr>
        <w:t xml:space="preserve">concretiseren t.b.v. uitsturen </w:t>
      </w:r>
      <w:r w:rsidR="00C26225" w:rsidRPr="00DD1E9C">
        <w:rPr>
          <w:rFonts w:ascii="Arial" w:hAnsi="Arial" w:cs="Arial"/>
          <w:color w:val="000000" w:themeColor="text1"/>
        </w:rPr>
        <w:t>enquête (</w:t>
      </w:r>
      <w:r w:rsidR="00764059" w:rsidRPr="00DD1E9C">
        <w:rPr>
          <w:rFonts w:ascii="Arial" w:hAnsi="Arial" w:cs="Arial"/>
          <w:color w:val="000000" w:themeColor="text1"/>
        </w:rPr>
        <w:t xml:space="preserve">in communicatie </w:t>
      </w:r>
      <w:r w:rsidR="00C26225" w:rsidRPr="00DD1E9C">
        <w:rPr>
          <w:rFonts w:ascii="Arial" w:hAnsi="Arial" w:cs="Arial"/>
          <w:color w:val="000000" w:themeColor="text1"/>
        </w:rPr>
        <w:t>m</w:t>
      </w:r>
      <w:r w:rsidR="00972829" w:rsidRPr="00DD1E9C">
        <w:rPr>
          <w:rFonts w:ascii="Arial" w:hAnsi="Arial" w:cs="Arial"/>
          <w:color w:val="000000" w:themeColor="text1"/>
        </w:rPr>
        <w:t xml:space="preserve">ogelijk </w:t>
      </w:r>
      <w:r w:rsidR="00C26225" w:rsidRPr="00DD1E9C">
        <w:rPr>
          <w:rFonts w:ascii="Arial" w:hAnsi="Arial" w:cs="Arial"/>
          <w:color w:val="000000" w:themeColor="text1"/>
        </w:rPr>
        <w:t xml:space="preserve">te </w:t>
      </w:r>
      <w:r w:rsidR="00972829" w:rsidRPr="00DD1E9C">
        <w:rPr>
          <w:rFonts w:ascii="Arial" w:hAnsi="Arial" w:cs="Arial"/>
          <w:color w:val="000000" w:themeColor="text1"/>
        </w:rPr>
        <w:t xml:space="preserve">combineren met </w:t>
      </w:r>
      <w:r w:rsidR="00C26225" w:rsidRPr="00DD1E9C">
        <w:rPr>
          <w:rFonts w:ascii="Arial" w:hAnsi="Arial" w:cs="Arial"/>
          <w:color w:val="000000" w:themeColor="text1"/>
        </w:rPr>
        <w:t xml:space="preserve">samenvatting van de </w:t>
      </w:r>
      <w:r w:rsidR="00972829" w:rsidRPr="00DD1E9C">
        <w:rPr>
          <w:rFonts w:ascii="Arial" w:hAnsi="Arial" w:cs="Arial"/>
          <w:color w:val="000000" w:themeColor="text1"/>
        </w:rPr>
        <w:t>uitslag</w:t>
      </w:r>
      <w:r w:rsidR="001F5101" w:rsidRPr="00DD1E9C">
        <w:rPr>
          <w:rFonts w:ascii="Arial" w:hAnsi="Arial" w:cs="Arial"/>
          <w:color w:val="000000" w:themeColor="text1"/>
        </w:rPr>
        <w:t>en van de</w:t>
      </w:r>
      <w:r w:rsidR="00972829" w:rsidRPr="00DD1E9C">
        <w:rPr>
          <w:rFonts w:ascii="Arial" w:hAnsi="Arial" w:cs="Arial"/>
          <w:color w:val="000000" w:themeColor="text1"/>
        </w:rPr>
        <w:t xml:space="preserve"> </w:t>
      </w:r>
      <w:proofErr w:type="spellStart"/>
      <w:r w:rsidR="00786D29" w:rsidRPr="00DD1E9C">
        <w:rPr>
          <w:rFonts w:ascii="Arial" w:hAnsi="Arial" w:cs="Arial"/>
          <w:color w:val="000000" w:themeColor="text1"/>
        </w:rPr>
        <w:t>Kindcentrum</w:t>
      </w:r>
      <w:proofErr w:type="spellEnd"/>
      <w:r w:rsidR="001F5101" w:rsidRPr="00DD1E9C">
        <w:rPr>
          <w:rFonts w:ascii="Arial" w:hAnsi="Arial" w:cs="Arial"/>
          <w:color w:val="000000" w:themeColor="text1"/>
        </w:rPr>
        <w:t>-</w:t>
      </w:r>
      <w:r w:rsidR="00786D29" w:rsidRPr="00DD1E9C">
        <w:rPr>
          <w:rFonts w:ascii="Arial" w:hAnsi="Arial" w:cs="Arial"/>
          <w:color w:val="000000" w:themeColor="text1"/>
        </w:rPr>
        <w:t>monitor</w:t>
      </w:r>
      <w:r w:rsidR="001F5101" w:rsidRPr="00DD1E9C">
        <w:rPr>
          <w:rFonts w:ascii="Arial" w:hAnsi="Arial" w:cs="Arial"/>
          <w:color w:val="000000" w:themeColor="text1"/>
        </w:rPr>
        <w:t>)</w:t>
      </w:r>
    </w:p>
    <w:p w14:paraId="678B8979" w14:textId="6F25C9B6" w:rsidR="007523FE" w:rsidRDefault="007523FE" w:rsidP="00B5122E">
      <w:pPr>
        <w:ind w:left="502"/>
        <w:rPr>
          <w:rFonts w:ascii="Arial" w:hAnsi="Arial" w:cs="Arial"/>
          <w:color w:val="000000" w:themeColor="text1"/>
        </w:rPr>
      </w:pPr>
    </w:p>
    <w:p w14:paraId="17B83465" w14:textId="665F8A4B" w:rsidR="007523FE" w:rsidRPr="00DD1E9C" w:rsidRDefault="0008520C" w:rsidP="00DD1E9C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DD1E9C">
        <w:rPr>
          <w:rFonts w:ascii="Arial" w:hAnsi="Arial" w:cs="Arial"/>
          <w:color w:val="000000" w:themeColor="text1"/>
        </w:rPr>
        <w:t xml:space="preserve">Onderzoek naar </w:t>
      </w:r>
      <w:r w:rsidR="00AE4004">
        <w:rPr>
          <w:rFonts w:ascii="Arial" w:hAnsi="Arial" w:cs="Arial"/>
          <w:color w:val="000000" w:themeColor="text1"/>
        </w:rPr>
        <w:t xml:space="preserve">mogelijke </w:t>
      </w:r>
      <w:r w:rsidR="00516F07">
        <w:rPr>
          <w:rFonts w:ascii="Arial" w:hAnsi="Arial" w:cs="Arial"/>
          <w:color w:val="000000" w:themeColor="text1"/>
        </w:rPr>
        <w:t xml:space="preserve">wijziging van </w:t>
      </w:r>
      <w:r w:rsidR="00D54463" w:rsidRPr="00DD1E9C">
        <w:rPr>
          <w:rFonts w:ascii="Arial" w:hAnsi="Arial" w:cs="Arial"/>
          <w:color w:val="000000" w:themeColor="text1"/>
        </w:rPr>
        <w:t>s</w:t>
      </w:r>
      <w:r w:rsidR="007523FE" w:rsidRPr="00DD1E9C">
        <w:rPr>
          <w:rFonts w:ascii="Arial" w:hAnsi="Arial" w:cs="Arial"/>
          <w:color w:val="000000" w:themeColor="text1"/>
        </w:rPr>
        <w:t xml:space="preserve">chooltijden </w:t>
      </w:r>
      <w:r w:rsidR="002C62F0" w:rsidRPr="00DD1E9C">
        <w:rPr>
          <w:rFonts w:ascii="Arial" w:hAnsi="Arial" w:cs="Arial"/>
          <w:color w:val="000000" w:themeColor="text1"/>
        </w:rPr>
        <w:t xml:space="preserve">loopt </w:t>
      </w:r>
      <w:r w:rsidR="000804C6">
        <w:rPr>
          <w:rFonts w:ascii="Arial" w:hAnsi="Arial" w:cs="Arial"/>
          <w:color w:val="000000" w:themeColor="text1"/>
        </w:rPr>
        <w:t xml:space="preserve">nu in oriënterende fase </w:t>
      </w:r>
      <w:r w:rsidR="002C62F0" w:rsidRPr="00DD1E9C">
        <w:rPr>
          <w:rFonts w:ascii="Arial" w:hAnsi="Arial" w:cs="Arial"/>
          <w:color w:val="000000" w:themeColor="text1"/>
        </w:rPr>
        <w:t>via Angela</w:t>
      </w:r>
      <w:r w:rsidR="000804C6">
        <w:rPr>
          <w:rFonts w:ascii="Arial" w:hAnsi="Arial" w:cs="Arial"/>
          <w:color w:val="000000" w:themeColor="text1"/>
        </w:rPr>
        <w:t>.</w:t>
      </w:r>
      <w:r w:rsidR="002C62F0" w:rsidRPr="00DD1E9C">
        <w:rPr>
          <w:rFonts w:ascii="Arial" w:hAnsi="Arial" w:cs="Arial"/>
          <w:color w:val="000000" w:themeColor="text1"/>
        </w:rPr>
        <w:t xml:space="preserve"> </w:t>
      </w:r>
      <w:r w:rsidR="000804C6">
        <w:rPr>
          <w:rFonts w:ascii="Arial" w:hAnsi="Arial" w:cs="Arial"/>
          <w:color w:val="000000" w:themeColor="text1"/>
        </w:rPr>
        <w:t xml:space="preserve">Dit is </w:t>
      </w:r>
      <w:r w:rsidR="005B2BA5">
        <w:rPr>
          <w:rFonts w:ascii="Arial" w:hAnsi="Arial" w:cs="Arial"/>
          <w:color w:val="000000" w:themeColor="text1"/>
        </w:rPr>
        <w:t xml:space="preserve">wel al kort besproken/ getoetst in MR, MR </w:t>
      </w:r>
      <w:r w:rsidR="00BE7911">
        <w:rPr>
          <w:rFonts w:ascii="Arial" w:hAnsi="Arial" w:cs="Arial"/>
          <w:color w:val="000000" w:themeColor="text1"/>
        </w:rPr>
        <w:t>informeert</w:t>
      </w:r>
      <w:r w:rsidR="005B2BA5">
        <w:rPr>
          <w:rFonts w:ascii="Arial" w:hAnsi="Arial" w:cs="Arial"/>
          <w:color w:val="000000" w:themeColor="text1"/>
        </w:rPr>
        <w:t xml:space="preserve"> </w:t>
      </w:r>
      <w:r w:rsidR="00C73F30" w:rsidRPr="00DD1E9C">
        <w:rPr>
          <w:rFonts w:ascii="Arial" w:hAnsi="Arial" w:cs="Arial"/>
          <w:color w:val="000000" w:themeColor="text1"/>
        </w:rPr>
        <w:t>OV hier</w:t>
      </w:r>
      <w:r w:rsidR="00BE7911">
        <w:rPr>
          <w:rFonts w:ascii="Arial" w:hAnsi="Arial" w:cs="Arial"/>
          <w:color w:val="000000" w:themeColor="text1"/>
        </w:rPr>
        <w:t xml:space="preserve"> nu </w:t>
      </w:r>
      <w:r w:rsidR="00C73F30" w:rsidRPr="00DD1E9C">
        <w:rPr>
          <w:rFonts w:ascii="Arial" w:hAnsi="Arial" w:cs="Arial"/>
          <w:color w:val="000000" w:themeColor="text1"/>
        </w:rPr>
        <w:t>over</w:t>
      </w:r>
      <w:r w:rsidR="00BE7911">
        <w:rPr>
          <w:rFonts w:ascii="Arial" w:hAnsi="Arial" w:cs="Arial"/>
          <w:color w:val="000000" w:themeColor="text1"/>
        </w:rPr>
        <w:t>. I</w:t>
      </w:r>
      <w:r w:rsidR="00C73F30" w:rsidRPr="00DD1E9C">
        <w:rPr>
          <w:rFonts w:ascii="Arial" w:hAnsi="Arial" w:cs="Arial"/>
          <w:color w:val="000000" w:themeColor="text1"/>
        </w:rPr>
        <w:t>n volgende MR</w:t>
      </w:r>
      <w:r w:rsidR="00BE7911">
        <w:rPr>
          <w:rFonts w:ascii="Arial" w:hAnsi="Arial" w:cs="Arial"/>
          <w:color w:val="000000" w:themeColor="text1"/>
        </w:rPr>
        <w:t xml:space="preserve"> vergadering te </w:t>
      </w:r>
      <w:r w:rsidR="00C71E21" w:rsidRPr="00DD1E9C">
        <w:rPr>
          <w:rFonts w:ascii="Arial" w:hAnsi="Arial" w:cs="Arial"/>
          <w:color w:val="000000" w:themeColor="text1"/>
        </w:rPr>
        <w:t xml:space="preserve">agenderen om </w:t>
      </w:r>
      <w:r w:rsidR="00BE7911">
        <w:rPr>
          <w:rFonts w:ascii="Arial" w:hAnsi="Arial" w:cs="Arial"/>
          <w:color w:val="000000" w:themeColor="text1"/>
        </w:rPr>
        <w:t xml:space="preserve">de </w:t>
      </w:r>
      <w:r w:rsidR="00C71E21" w:rsidRPr="00DD1E9C">
        <w:rPr>
          <w:rFonts w:ascii="Arial" w:hAnsi="Arial" w:cs="Arial"/>
          <w:color w:val="000000" w:themeColor="text1"/>
        </w:rPr>
        <w:t>status te bespreken</w:t>
      </w:r>
      <w:r w:rsidR="00BE7911">
        <w:rPr>
          <w:rFonts w:ascii="Arial" w:hAnsi="Arial" w:cs="Arial"/>
          <w:color w:val="000000" w:themeColor="text1"/>
        </w:rPr>
        <w:t>.</w:t>
      </w:r>
      <w:r w:rsidR="00C71E21" w:rsidRPr="00DD1E9C">
        <w:rPr>
          <w:rFonts w:ascii="Arial" w:hAnsi="Arial" w:cs="Arial"/>
          <w:color w:val="000000" w:themeColor="text1"/>
        </w:rPr>
        <w:t xml:space="preserve"> </w:t>
      </w:r>
    </w:p>
    <w:p w14:paraId="06AD82FA" w14:textId="49866066" w:rsidR="0053533B" w:rsidRDefault="0053533B" w:rsidP="00B5122E">
      <w:pPr>
        <w:ind w:left="502"/>
        <w:rPr>
          <w:rFonts w:ascii="Arial" w:hAnsi="Arial" w:cs="Arial"/>
          <w:color w:val="000000" w:themeColor="text1"/>
        </w:rPr>
      </w:pPr>
    </w:p>
    <w:p w14:paraId="657EF8C7" w14:textId="77777777" w:rsidR="000D3E07" w:rsidRDefault="00331E56" w:rsidP="000D3E07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D3E07">
        <w:rPr>
          <w:rFonts w:ascii="Arial" w:hAnsi="Arial" w:cs="Arial"/>
          <w:color w:val="000000" w:themeColor="text1"/>
        </w:rPr>
        <w:t xml:space="preserve">Gang van zaken binnen commissies besproken, blijft moeilijk om ouders </w:t>
      </w:r>
      <w:r w:rsidR="0005536D" w:rsidRPr="000D3E07">
        <w:rPr>
          <w:rFonts w:ascii="Arial" w:hAnsi="Arial" w:cs="Arial"/>
          <w:color w:val="000000" w:themeColor="text1"/>
        </w:rPr>
        <w:t>te activeren</w:t>
      </w:r>
      <w:r w:rsidR="00901F81" w:rsidRPr="000D3E07">
        <w:rPr>
          <w:rFonts w:ascii="Arial" w:hAnsi="Arial" w:cs="Arial"/>
          <w:color w:val="000000" w:themeColor="text1"/>
        </w:rPr>
        <w:t xml:space="preserve">, maar lukt vooralsnog wel om alle commissies te vullen. </w:t>
      </w:r>
      <w:r w:rsidR="00612814" w:rsidRPr="000D3E07">
        <w:rPr>
          <w:rFonts w:ascii="Arial" w:hAnsi="Arial" w:cs="Arial"/>
          <w:color w:val="000000" w:themeColor="text1"/>
        </w:rPr>
        <w:t xml:space="preserve">Afstemming met leerkrachten </w:t>
      </w:r>
      <w:r w:rsidR="00D61AD0" w:rsidRPr="000D3E07">
        <w:rPr>
          <w:rFonts w:ascii="Arial" w:hAnsi="Arial" w:cs="Arial"/>
          <w:color w:val="000000" w:themeColor="text1"/>
        </w:rPr>
        <w:t>o</w:t>
      </w:r>
      <w:r w:rsidR="00295A53" w:rsidRPr="000D3E07">
        <w:rPr>
          <w:rFonts w:ascii="Arial" w:hAnsi="Arial" w:cs="Arial"/>
          <w:color w:val="000000" w:themeColor="text1"/>
        </w:rPr>
        <w:t>m tot concretiseren van organisatie van activiteiten te komen</w:t>
      </w:r>
      <w:r w:rsidR="00385EEA" w:rsidRPr="000D3E07">
        <w:rPr>
          <w:rFonts w:ascii="Arial" w:hAnsi="Arial" w:cs="Arial"/>
          <w:color w:val="000000" w:themeColor="text1"/>
        </w:rPr>
        <w:t xml:space="preserve">, is nog wat lastig en proces is niet helder i.v.m. coördinatie via verschillende leerkrachten. </w:t>
      </w:r>
      <w:r w:rsidR="0012416A" w:rsidRPr="000D3E07">
        <w:rPr>
          <w:rFonts w:ascii="Arial" w:hAnsi="Arial" w:cs="Arial"/>
          <w:color w:val="000000" w:themeColor="text1"/>
        </w:rPr>
        <w:t xml:space="preserve">Resultaat lijdt er niet onder, </w:t>
      </w:r>
      <w:r w:rsidR="00250967" w:rsidRPr="000D3E07">
        <w:rPr>
          <w:rFonts w:ascii="Arial" w:hAnsi="Arial" w:cs="Arial"/>
          <w:color w:val="000000" w:themeColor="text1"/>
        </w:rPr>
        <w:t xml:space="preserve">maar </w:t>
      </w:r>
      <w:r w:rsidR="00115DB7" w:rsidRPr="000D3E07">
        <w:rPr>
          <w:rFonts w:ascii="Arial" w:hAnsi="Arial" w:cs="Arial"/>
          <w:color w:val="000000" w:themeColor="text1"/>
        </w:rPr>
        <w:t xml:space="preserve">het </w:t>
      </w:r>
      <w:r w:rsidR="00250967" w:rsidRPr="000D3E07">
        <w:rPr>
          <w:rFonts w:ascii="Arial" w:hAnsi="Arial" w:cs="Arial"/>
          <w:color w:val="000000" w:themeColor="text1"/>
        </w:rPr>
        <w:t xml:space="preserve">geeft </w:t>
      </w:r>
      <w:r w:rsidR="00280642" w:rsidRPr="000D3E07">
        <w:rPr>
          <w:rFonts w:ascii="Arial" w:hAnsi="Arial" w:cs="Arial"/>
          <w:color w:val="000000" w:themeColor="text1"/>
        </w:rPr>
        <w:t xml:space="preserve">onduidelijkheid </w:t>
      </w:r>
      <w:r w:rsidR="00F674DB" w:rsidRPr="000D3E07">
        <w:rPr>
          <w:rFonts w:ascii="Arial" w:hAnsi="Arial" w:cs="Arial"/>
          <w:color w:val="000000" w:themeColor="text1"/>
        </w:rPr>
        <w:t>gedurende het voorbereidingstraject.</w:t>
      </w:r>
      <w:r w:rsidR="00FE22F9" w:rsidRPr="000D3E07">
        <w:rPr>
          <w:rFonts w:ascii="Arial" w:hAnsi="Arial" w:cs="Arial"/>
          <w:color w:val="000000" w:themeColor="text1"/>
        </w:rPr>
        <w:t xml:space="preserve"> Mike bespreekt dit met Angela.</w:t>
      </w:r>
    </w:p>
    <w:p w14:paraId="558AEC9E" w14:textId="54BFE216" w:rsidR="00137808" w:rsidRPr="000D3E07" w:rsidRDefault="00326239" w:rsidP="000D3E07">
      <w:pPr>
        <w:pStyle w:val="Lijstalinea"/>
        <w:ind w:left="8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Suggestie vanuit PG-MR: </w:t>
      </w:r>
      <w:r w:rsidR="00CD2B86" w:rsidRPr="000D3E07">
        <w:rPr>
          <w:rFonts w:ascii="Arial" w:hAnsi="Arial" w:cs="Arial"/>
          <w:color w:val="000000" w:themeColor="text1"/>
        </w:rPr>
        <w:t>evaluatie na</w:t>
      </w:r>
      <w:r w:rsidR="00CC7114">
        <w:rPr>
          <w:rFonts w:ascii="Arial" w:hAnsi="Arial" w:cs="Arial"/>
          <w:color w:val="000000" w:themeColor="text1"/>
        </w:rPr>
        <w:t xml:space="preserve"> een</w:t>
      </w:r>
      <w:r w:rsidR="00CD2B86" w:rsidRPr="000D3E07">
        <w:rPr>
          <w:rFonts w:ascii="Arial" w:hAnsi="Arial" w:cs="Arial"/>
          <w:color w:val="000000" w:themeColor="text1"/>
        </w:rPr>
        <w:t xml:space="preserve"> event</w:t>
      </w:r>
      <w:r w:rsidR="00CC7114">
        <w:rPr>
          <w:rFonts w:ascii="Arial" w:hAnsi="Arial" w:cs="Arial"/>
          <w:color w:val="000000" w:themeColor="text1"/>
        </w:rPr>
        <w:t xml:space="preserve"> zoals leerkrachten nu krijgen</w:t>
      </w:r>
      <w:r w:rsidR="00CD2B86" w:rsidRPr="000D3E07">
        <w:rPr>
          <w:rFonts w:ascii="Arial" w:hAnsi="Arial" w:cs="Arial"/>
          <w:color w:val="000000" w:themeColor="text1"/>
        </w:rPr>
        <w:t xml:space="preserve"> ook </w:t>
      </w:r>
      <w:r w:rsidR="00326D49" w:rsidRPr="000D3E07">
        <w:rPr>
          <w:rFonts w:ascii="Arial" w:hAnsi="Arial" w:cs="Arial"/>
          <w:color w:val="000000" w:themeColor="text1"/>
        </w:rPr>
        <w:t>laten invullen door organiserende ouder</w:t>
      </w:r>
      <w:r w:rsidR="00CC7114">
        <w:rPr>
          <w:rFonts w:ascii="Arial" w:hAnsi="Arial" w:cs="Arial"/>
          <w:color w:val="000000" w:themeColor="text1"/>
        </w:rPr>
        <w:t>s</w:t>
      </w:r>
    </w:p>
    <w:p w14:paraId="04AE1FEC" w14:textId="270B40A8" w:rsidR="00AE1B49" w:rsidRDefault="00AE1B49" w:rsidP="00B5122E">
      <w:pPr>
        <w:ind w:left="502"/>
        <w:rPr>
          <w:rFonts w:ascii="Arial" w:hAnsi="Arial" w:cs="Arial"/>
          <w:color w:val="000000" w:themeColor="text1"/>
        </w:rPr>
      </w:pPr>
    </w:p>
    <w:p w14:paraId="75BC2F0A" w14:textId="25534600" w:rsidR="00AE1B49" w:rsidRPr="00CC7114" w:rsidRDefault="00CC7114" w:rsidP="00CC7114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Status </w:t>
      </w:r>
      <w:r w:rsidR="00350415">
        <w:rPr>
          <w:rFonts w:ascii="Arial" w:hAnsi="Arial" w:cs="Arial"/>
          <w:color w:val="000000" w:themeColor="text1"/>
        </w:rPr>
        <w:t>J</w:t>
      </w:r>
      <w:r w:rsidR="00AE1B49" w:rsidRPr="00CC7114">
        <w:rPr>
          <w:rFonts w:ascii="Arial" w:hAnsi="Arial" w:cs="Arial"/>
          <w:color w:val="000000" w:themeColor="text1"/>
        </w:rPr>
        <w:t>aaractiviteit</w:t>
      </w:r>
      <w:r>
        <w:rPr>
          <w:rFonts w:ascii="Arial" w:hAnsi="Arial" w:cs="Arial"/>
          <w:color w:val="000000" w:themeColor="text1"/>
        </w:rPr>
        <w:t>:</w:t>
      </w:r>
      <w:r w:rsidR="00AE1B49" w:rsidRPr="00CC7114">
        <w:rPr>
          <w:rFonts w:ascii="Arial" w:hAnsi="Arial" w:cs="Arial"/>
          <w:color w:val="000000" w:themeColor="text1"/>
        </w:rPr>
        <w:t xml:space="preserve"> </w:t>
      </w:r>
      <w:r w:rsidR="005C5933" w:rsidRPr="00CC7114">
        <w:rPr>
          <w:rFonts w:ascii="Arial" w:hAnsi="Arial" w:cs="Arial"/>
          <w:color w:val="000000" w:themeColor="text1"/>
        </w:rPr>
        <w:t xml:space="preserve">verzoek vanuit Angela om </w:t>
      </w:r>
      <w:r w:rsidR="00D70109" w:rsidRPr="00CC7114">
        <w:rPr>
          <w:rFonts w:ascii="Arial" w:hAnsi="Arial" w:cs="Arial"/>
          <w:color w:val="000000" w:themeColor="text1"/>
        </w:rPr>
        <w:t xml:space="preserve">workshops </w:t>
      </w:r>
      <w:r w:rsidR="00350415">
        <w:rPr>
          <w:rFonts w:ascii="Arial" w:hAnsi="Arial" w:cs="Arial"/>
          <w:color w:val="000000" w:themeColor="text1"/>
        </w:rPr>
        <w:t xml:space="preserve">zoals vorige jaar tijdens jubileum </w:t>
      </w:r>
      <w:r w:rsidR="00D70109" w:rsidRPr="00CC7114">
        <w:rPr>
          <w:rFonts w:ascii="Arial" w:hAnsi="Arial" w:cs="Arial"/>
          <w:color w:val="000000" w:themeColor="text1"/>
        </w:rPr>
        <w:t>mogelijk jaarlijks te doen</w:t>
      </w:r>
      <w:r w:rsidR="00350415">
        <w:rPr>
          <w:rFonts w:ascii="Arial" w:hAnsi="Arial" w:cs="Arial"/>
          <w:color w:val="000000" w:themeColor="text1"/>
        </w:rPr>
        <w:t>.</w:t>
      </w:r>
      <w:r w:rsidR="00CD0A0F" w:rsidRPr="00CC7114">
        <w:rPr>
          <w:rFonts w:ascii="Arial" w:hAnsi="Arial" w:cs="Arial"/>
          <w:color w:val="000000" w:themeColor="text1"/>
        </w:rPr>
        <w:t xml:space="preserve"> </w:t>
      </w:r>
      <w:r w:rsidR="00350415">
        <w:rPr>
          <w:rFonts w:ascii="Arial" w:hAnsi="Arial" w:cs="Arial"/>
          <w:color w:val="000000" w:themeColor="text1"/>
        </w:rPr>
        <w:t>V</w:t>
      </w:r>
      <w:r w:rsidR="00CD0A0F" w:rsidRPr="00CC7114">
        <w:rPr>
          <w:rFonts w:ascii="Arial" w:hAnsi="Arial" w:cs="Arial"/>
          <w:color w:val="000000" w:themeColor="text1"/>
        </w:rPr>
        <w:t xml:space="preserve">oorkeur </w:t>
      </w:r>
      <w:r w:rsidR="00350415">
        <w:rPr>
          <w:rFonts w:ascii="Arial" w:hAnsi="Arial" w:cs="Arial"/>
          <w:color w:val="000000" w:themeColor="text1"/>
        </w:rPr>
        <w:t xml:space="preserve">van OV </w:t>
      </w:r>
      <w:r w:rsidR="00CD0A0F" w:rsidRPr="00CC7114">
        <w:rPr>
          <w:rFonts w:ascii="Arial" w:hAnsi="Arial" w:cs="Arial"/>
          <w:color w:val="000000" w:themeColor="text1"/>
        </w:rPr>
        <w:t xml:space="preserve">om per jaar te bekijken wat de invulling kan zijn. </w:t>
      </w:r>
      <w:r w:rsidR="00350415">
        <w:rPr>
          <w:rFonts w:ascii="Arial" w:hAnsi="Arial" w:cs="Arial"/>
          <w:color w:val="000000" w:themeColor="text1"/>
        </w:rPr>
        <w:t>Invulling jaaractiviteit wordt besproken met Angela, h</w:t>
      </w:r>
      <w:r w:rsidR="0035675C" w:rsidRPr="00CC7114">
        <w:rPr>
          <w:rFonts w:ascii="Arial" w:hAnsi="Arial" w:cs="Arial"/>
          <w:color w:val="000000" w:themeColor="text1"/>
        </w:rPr>
        <w:t>et betreft een dagprogramma</w:t>
      </w:r>
      <w:r w:rsidR="00350415">
        <w:rPr>
          <w:rFonts w:ascii="Arial" w:hAnsi="Arial" w:cs="Arial"/>
          <w:color w:val="000000" w:themeColor="text1"/>
        </w:rPr>
        <w:t xml:space="preserve"> tijdens schooltijd.</w:t>
      </w:r>
    </w:p>
    <w:p w14:paraId="77FDC7BF" w14:textId="5DE4F4DA" w:rsidR="0035675C" w:rsidRDefault="0035675C" w:rsidP="00B5122E">
      <w:pPr>
        <w:ind w:left="502"/>
        <w:rPr>
          <w:rFonts w:ascii="Arial" w:hAnsi="Arial" w:cs="Arial"/>
          <w:color w:val="000000" w:themeColor="text1"/>
        </w:rPr>
      </w:pPr>
    </w:p>
    <w:p w14:paraId="73599B21" w14:textId="77777777" w:rsidR="0087136D" w:rsidRDefault="00350415" w:rsidP="00350415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Status </w:t>
      </w:r>
      <w:r w:rsidR="0035675C" w:rsidRPr="00350415">
        <w:rPr>
          <w:rFonts w:ascii="Arial" w:hAnsi="Arial" w:cs="Arial"/>
          <w:color w:val="000000" w:themeColor="text1"/>
        </w:rPr>
        <w:t>Zomerfeest</w:t>
      </w:r>
      <w:r>
        <w:rPr>
          <w:rFonts w:ascii="Arial" w:hAnsi="Arial" w:cs="Arial"/>
          <w:color w:val="000000" w:themeColor="text1"/>
        </w:rPr>
        <w:t>:</w:t>
      </w:r>
      <w:r w:rsidR="0035675C" w:rsidRPr="00350415">
        <w:rPr>
          <w:rFonts w:ascii="Arial" w:hAnsi="Arial" w:cs="Arial"/>
          <w:color w:val="000000" w:themeColor="text1"/>
        </w:rPr>
        <w:t xml:space="preserve"> </w:t>
      </w:r>
      <w:r w:rsidR="00C20013" w:rsidRPr="00350415">
        <w:rPr>
          <w:rFonts w:ascii="Arial" w:hAnsi="Arial" w:cs="Arial"/>
          <w:color w:val="000000" w:themeColor="text1"/>
        </w:rPr>
        <w:t xml:space="preserve">vanuit OV </w:t>
      </w:r>
      <w:r>
        <w:rPr>
          <w:rFonts w:ascii="Arial" w:hAnsi="Arial" w:cs="Arial"/>
          <w:color w:val="000000" w:themeColor="text1"/>
        </w:rPr>
        <w:t xml:space="preserve">een </w:t>
      </w:r>
      <w:r w:rsidR="00C20013" w:rsidRPr="00350415">
        <w:rPr>
          <w:rFonts w:ascii="Arial" w:hAnsi="Arial" w:cs="Arial"/>
          <w:color w:val="000000" w:themeColor="text1"/>
        </w:rPr>
        <w:t>sterke voorkeur om</w:t>
      </w:r>
      <w:r w:rsidR="009D76C6" w:rsidRPr="00350415">
        <w:rPr>
          <w:rFonts w:ascii="Arial" w:hAnsi="Arial" w:cs="Arial"/>
          <w:color w:val="000000" w:themeColor="text1"/>
        </w:rPr>
        <w:t xml:space="preserve"> o.b.v. </w:t>
      </w:r>
      <w:r w:rsidR="00075BFF">
        <w:rPr>
          <w:rFonts w:ascii="Arial" w:hAnsi="Arial" w:cs="Arial"/>
          <w:color w:val="000000" w:themeColor="text1"/>
        </w:rPr>
        <w:t xml:space="preserve">een </w:t>
      </w:r>
      <w:r w:rsidR="009D76C6" w:rsidRPr="00350415">
        <w:rPr>
          <w:rFonts w:ascii="Arial" w:hAnsi="Arial" w:cs="Arial"/>
          <w:color w:val="000000" w:themeColor="text1"/>
        </w:rPr>
        <w:t>aantal</w:t>
      </w:r>
      <w:r w:rsidR="00A77A17">
        <w:rPr>
          <w:rFonts w:ascii="Arial" w:hAnsi="Arial" w:cs="Arial"/>
          <w:color w:val="000000" w:themeColor="text1"/>
        </w:rPr>
        <w:t xml:space="preserve"> heldere</w:t>
      </w:r>
      <w:r w:rsidR="009D76C6" w:rsidRPr="00350415">
        <w:rPr>
          <w:rFonts w:ascii="Arial" w:hAnsi="Arial" w:cs="Arial"/>
          <w:color w:val="000000" w:themeColor="text1"/>
        </w:rPr>
        <w:t xml:space="preserve"> uitgangspunten</w:t>
      </w:r>
      <w:r w:rsidR="00075BFF">
        <w:rPr>
          <w:rFonts w:ascii="Arial" w:hAnsi="Arial" w:cs="Arial"/>
          <w:color w:val="000000" w:themeColor="text1"/>
        </w:rPr>
        <w:t xml:space="preserve"> dit </w:t>
      </w:r>
      <w:r w:rsidR="00A77A17">
        <w:rPr>
          <w:rFonts w:ascii="Arial" w:hAnsi="Arial" w:cs="Arial"/>
          <w:color w:val="000000" w:themeColor="text1"/>
        </w:rPr>
        <w:t>te laten invullen door de commissie</w:t>
      </w:r>
      <w:r w:rsidR="009B3093">
        <w:rPr>
          <w:rFonts w:ascii="Arial" w:hAnsi="Arial" w:cs="Arial"/>
          <w:color w:val="000000" w:themeColor="text1"/>
        </w:rPr>
        <w:t>.</w:t>
      </w:r>
      <w:r w:rsidR="00027158">
        <w:rPr>
          <w:rFonts w:ascii="Arial" w:hAnsi="Arial" w:cs="Arial"/>
          <w:color w:val="000000" w:themeColor="text1"/>
        </w:rPr>
        <w:t xml:space="preserve"> </w:t>
      </w:r>
      <w:r w:rsidR="009B3093">
        <w:rPr>
          <w:rFonts w:ascii="Arial" w:hAnsi="Arial" w:cs="Arial"/>
          <w:color w:val="000000" w:themeColor="text1"/>
        </w:rPr>
        <w:t>V</w:t>
      </w:r>
      <w:r w:rsidR="00027158">
        <w:rPr>
          <w:rFonts w:ascii="Arial" w:hAnsi="Arial" w:cs="Arial"/>
          <w:color w:val="000000" w:themeColor="text1"/>
        </w:rPr>
        <w:t xml:space="preserve">anuit OV zijn de gewenste </w:t>
      </w:r>
      <w:r w:rsidR="00A77A17">
        <w:rPr>
          <w:rFonts w:ascii="Arial" w:hAnsi="Arial" w:cs="Arial"/>
          <w:color w:val="000000" w:themeColor="text1"/>
        </w:rPr>
        <w:t>uitgangspunten</w:t>
      </w:r>
      <w:r w:rsidR="009B3093">
        <w:rPr>
          <w:rFonts w:ascii="Arial" w:hAnsi="Arial" w:cs="Arial"/>
          <w:color w:val="000000" w:themeColor="text1"/>
        </w:rPr>
        <w:t>:</w:t>
      </w:r>
      <w:r w:rsidR="00061731" w:rsidRPr="00350415">
        <w:rPr>
          <w:rFonts w:ascii="Arial" w:hAnsi="Arial" w:cs="Arial"/>
          <w:color w:val="000000" w:themeColor="text1"/>
        </w:rPr>
        <w:t xml:space="preserve"> </w:t>
      </w:r>
      <w:r w:rsidR="0034536C" w:rsidRPr="00350415">
        <w:rPr>
          <w:rFonts w:ascii="Arial" w:hAnsi="Arial" w:cs="Arial"/>
          <w:color w:val="000000" w:themeColor="text1"/>
        </w:rPr>
        <w:t>buiten schooltijd</w:t>
      </w:r>
      <w:r w:rsidR="00FD020A" w:rsidRPr="00350415">
        <w:rPr>
          <w:rFonts w:ascii="Arial" w:hAnsi="Arial" w:cs="Arial"/>
          <w:color w:val="000000" w:themeColor="text1"/>
        </w:rPr>
        <w:t xml:space="preserve"> (einde middag)</w:t>
      </w:r>
      <w:r w:rsidR="00061731" w:rsidRPr="00350415">
        <w:rPr>
          <w:rFonts w:ascii="Arial" w:hAnsi="Arial" w:cs="Arial"/>
          <w:color w:val="000000" w:themeColor="text1"/>
        </w:rPr>
        <w:t>,</w:t>
      </w:r>
      <w:r w:rsidR="0034536C" w:rsidRPr="00350415">
        <w:rPr>
          <w:rFonts w:ascii="Arial" w:hAnsi="Arial" w:cs="Arial"/>
          <w:color w:val="000000" w:themeColor="text1"/>
        </w:rPr>
        <w:t xml:space="preserve"> </w:t>
      </w:r>
      <w:r w:rsidR="002C3B14" w:rsidRPr="00350415">
        <w:rPr>
          <w:rFonts w:ascii="Arial" w:hAnsi="Arial" w:cs="Arial"/>
          <w:color w:val="000000" w:themeColor="text1"/>
        </w:rPr>
        <w:t xml:space="preserve">op terrein van </w:t>
      </w:r>
      <w:r w:rsidR="006B583E" w:rsidRPr="00350415">
        <w:rPr>
          <w:rFonts w:ascii="Arial" w:hAnsi="Arial" w:cs="Arial"/>
          <w:color w:val="000000" w:themeColor="text1"/>
        </w:rPr>
        <w:t xml:space="preserve">school, </w:t>
      </w:r>
      <w:r w:rsidR="0034536C" w:rsidRPr="00350415">
        <w:rPr>
          <w:rFonts w:ascii="Arial" w:hAnsi="Arial" w:cs="Arial"/>
          <w:color w:val="000000" w:themeColor="text1"/>
        </w:rPr>
        <w:t>voor ouders en kinderen</w:t>
      </w:r>
      <w:r w:rsidR="00061731" w:rsidRPr="00350415">
        <w:rPr>
          <w:rFonts w:ascii="Arial" w:hAnsi="Arial" w:cs="Arial"/>
          <w:color w:val="000000" w:themeColor="text1"/>
        </w:rPr>
        <w:t>,</w:t>
      </w:r>
      <w:r w:rsidR="0034536C" w:rsidRPr="00350415">
        <w:rPr>
          <w:rFonts w:ascii="Arial" w:hAnsi="Arial" w:cs="Arial"/>
          <w:color w:val="000000" w:themeColor="text1"/>
        </w:rPr>
        <w:t xml:space="preserve"> waarbij leerkrachten gast zijn</w:t>
      </w:r>
      <w:r w:rsidR="009B3093">
        <w:rPr>
          <w:rFonts w:ascii="Arial" w:hAnsi="Arial" w:cs="Arial"/>
          <w:color w:val="000000" w:themeColor="text1"/>
        </w:rPr>
        <w:t xml:space="preserve"> (nadrukkelijk géén verantwoordelijke rol voor kinderen)</w:t>
      </w:r>
      <w:r w:rsidR="00DE701C" w:rsidRPr="00350415">
        <w:rPr>
          <w:rFonts w:ascii="Arial" w:hAnsi="Arial" w:cs="Arial"/>
          <w:color w:val="000000" w:themeColor="text1"/>
        </w:rPr>
        <w:t>, ouder</w:t>
      </w:r>
      <w:r w:rsidR="00061731" w:rsidRPr="00350415">
        <w:rPr>
          <w:rFonts w:ascii="Arial" w:hAnsi="Arial" w:cs="Arial"/>
          <w:color w:val="000000" w:themeColor="text1"/>
        </w:rPr>
        <w:t>s verantwoordelijk</w:t>
      </w:r>
      <w:r w:rsidR="002C3B14" w:rsidRPr="00350415">
        <w:rPr>
          <w:rFonts w:ascii="Arial" w:hAnsi="Arial" w:cs="Arial"/>
          <w:color w:val="000000" w:themeColor="text1"/>
        </w:rPr>
        <w:t xml:space="preserve"> </w:t>
      </w:r>
      <w:r w:rsidR="009B3093">
        <w:rPr>
          <w:rFonts w:ascii="Arial" w:hAnsi="Arial" w:cs="Arial"/>
          <w:color w:val="000000" w:themeColor="text1"/>
        </w:rPr>
        <w:t xml:space="preserve">zijn </w:t>
      </w:r>
      <w:r w:rsidR="002C3B14" w:rsidRPr="00350415">
        <w:rPr>
          <w:rFonts w:ascii="Arial" w:hAnsi="Arial" w:cs="Arial"/>
          <w:color w:val="000000" w:themeColor="text1"/>
        </w:rPr>
        <w:t xml:space="preserve">voor </w:t>
      </w:r>
      <w:r w:rsidR="00900DE2">
        <w:rPr>
          <w:rFonts w:ascii="Arial" w:hAnsi="Arial" w:cs="Arial"/>
          <w:color w:val="000000" w:themeColor="text1"/>
        </w:rPr>
        <w:t xml:space="preserve">hun eigen </w:t>
      </w:r>
      <w:r w:rsidR="002C3B14" w:rsidRPr="00350415">
        <w:rPr>
          <w:rFonts w:ascii="Arial" w:hAnsi="Arial" w:cs="Arial"/>
          <w:color w:val="000000" w:themeColor="text1"/>
        </w:rPr>
        <w:t>kinderen, verantwoord alcoholgebruik</w:t>
      </w:r>
      <w:r w:rsidR="006B583E" w:rsidRPr="00350415">
        <w:rPr>
          <w:rFonts w:ascii="Arial" w:hAnsi="Arial" w:cs="Arial"/>
          <w:color w:val="000000" w:themeColor="text1"/>
        </w:rPr>
        <w:t xml:space="preserve">. </w:t>
      </w:r>
    </w:p>
    <w:p w14:paraId="4FA13B0C" w14:textId="77777777" w:rsidR="0087136D" w:rsidRPr="0087136D" w:rsidRDefault="0087136D" w:rsidP="0087136D">
      <w:pPr>
        <w:pStyle w:val="Lijstalinea"/>
        <w:rPr>
          <w:rFonts w:ascii="Arial" w:hAnsi="Arial" w:cs="Arial"/>
          <w:color w:val="000000" w:themeColor="text1"/>
        </w:rPr>
      </w:pPr>
    </w:p>
    <w:p w14:paraId="339242D0" w14:textId="7A15DD8B" w:rsidR="0035675C" w:rsidRPr="00350415" w:rsidRDefault="006B583E" w:rsidP="0087136D">
      <w:pPr>
        <w:pStyle w:val="Lijstalinea"/>
        <w:ind w:left="862"/>
        <w:rPr>
          <w:rFonts w:ascii="Arial" w:hAnsi="Arial" w:cs="Arial"/>
          <w:color w:val="000000" w:themeColor="text1"/>
        </w:rPr>
      </w:pPr>
      <w:r w:rsidRPr="00350415">
        <w:rPr>
          <w:rFonts w:ascii="Arial" w:hAnsi="Arial" w:cs="Arial"/>
          <w:color w:val="000000" w:themeColor="text1"/>
        </w:rPr>
        <w:t xml:space="preserve">Mogelijk </w:t>
      </w:r>
      <w:r w:rsidR="0087136D">
        <w:rPr>
          <w:rFonts w:ascii="Arial" w:hAnsi="Arial" w:cs="Arial"/>
          <w:color w:val="000000" w:themeColor="text1"/>
        </w:rPr>
        <w:t xml:space="preserve">het Zomerfeest </w:t>
      </w:r>
      <w:r w:rsidR="00E5467E" w:rsidRPr="00350415">
        <w:rPr>
          <w:rFonts w:ascii="Arial" w:hAnsi="Arial" w:cs="Arial"/>
          <w:color w:val="000000" w:themeColor="text1"/>
        </w:rPr>
        <w:t xml:space="preserve">op dezelfde dag </w:t>
      </w:r>
      <w:r w:rsidR="0087136D">
        <w:rPr>
          <w:rFonts w:ascii="Arial" w:hAnsi="Arial" w:cs="Arial"/>
          <w:color w:val="000000" w:themeColor="text1"/>
        </w:rPr>
        <w:t xml:space="preserve">laten plaatsvinden </w:t>
      </w:r>
      <w:r w:rsidR="00E5467E" w:rsidRPr="00350415">
        <w:rPr>
          <w:rFonts w:ascii="Arial" w:hAnsi="Arial" w:cs="Arial"/>
          <w:color w:val="000000" w:themeColor="text1"/>
        </w:rPr>
        <w:t xml:space="preserve">als de </w:t>
      </w:r>
      <w:r w:rsidR="0087136D">
        <w:rPr>
          <w:rFonts w:ascii="Arial" w:hAnsi="Arial" w:cs="Arial"/>
          <w:color w:val="000000" w:themeColor="text1"/>
        </w:rPr>
        <w:t>J</w:t>
      </w:r>
      <w:r w:rsidR="00E5467E" w:rsidRPr="00350415">
        <w:rPr>
          <w:rFonts w:ascii="Arial" w:hAnsi="Arial" w:cs="Arial"/>
          <w:color w:val="000000" w:themeColor="text1"/>
        </w:rPr>
        <w:t>aaractiviteit</w:t>
      </w:r>
      <w:r w:rsidR="0087136D">
        <w:rPr>
          <w:rFonts w:ascii="Arial" w:hAnsi="Arial" w:cs="Arial"/>
          <w:color w:val="000000" w:themeColor="text1"/>
        </w:rPr>
        <w:t xml:space="preserve"> en een thematische koppeling </w:t>
      </w:r>
      <w:r w:rsidR="00817DE8">
        <w:rPr>
          <w:rFonts w:ascii="Arial" w:hAnsi="Arial" w:cs="Arial"/>
          <w:color w:val="000000" w:themeColor="text1"/>
        </w:rPr>
        <w:t xml:space="preserve">te </w:t>
      </w:r>
      <w:r w:rsidR="00EF4A7C">
        <w:rPr>
          <w:rFonts w:ascii="Arial" w:hAnsi="Arial" w:cs="Arial"/>
          <w:color w:val="000000" w:themeColor="text1"/>
        </w:rPr>
        <w:t>bedenken</w:t>
      </w:r>
      <w:r w:rsidR="00E5467E" w:rsidRPr="00350415">
        <w:rPr>
          <w:rFonts w:ascii="Arial" w:hAnsi="Arial" w:cs="Arial"/>
          <w:color w:val="000000" w:themeColor="text1"/>
        </w:rPr>
        <w:t>.</w:t>
      </w:r>
      <w:r w:rsidR="0053068F">
        <w:rPr>
          <w:rFonts w:ascii="Arial" w:hAnsi="Arial" w:cs="Arial"/>
          <w:color w:val="000000" w:themeColor="text1"/>
        </w:rPr>
        <w:t xml:space="preserve"> Invulling en uitgangspunten worden met Angela besproken.</w:t>
      </w:r>
    </w:p>
    <w:p w14:paraId="4B26D446" w14:textId="2BAA6B28" w:rsidR="00574EC8" w:rsidRDefault="00574EC8" w:rsidP="00B5122E">
      <w:pPr>
        <w:ind w:left="502"/>
        <w:rPr>
          <w:rFonts w:ascii="Arial" w:hAnsi="Arial" w:cs="Arial"/>
          <w:color w:val="000000" w:themeColor="text1"/>
        </w:rPr>
      </w:pPr>
    </w:p>
    <w:p w14:paraId="43DD9C52" w14:textId="70D80E1E" w:rsidR="00574EC8" w:rsidRPr="0053068F" w:rsidRDefault="0053068F" w:rsidP="0053068F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Spreekstuk met Angela</w:t>
      </w:r>
      <w:r w:rsidR="00644EC5" w:rsidRPr="0053068F">
        <w:rPr>
          <w:rFonts w:ascii="Arial" w:hAnsi="Arial" w:cs="Arial"/>
          <w:color w:val="000000" w:themeColor="text1"/>
        </w:rPr>
        <w:t xml:space="preserve"> om de 4-jarige cyclus van </w:t>
      </w:r>
      <w:r w:rsidR="000D09C1" w:rsidRPr="0053068F">
        <w:rPr>
          <w:rFonts w:ascii="Arial" w:hAnsi="Arial" w:cs="Arial"/>
          <w:color w:val="000000" w:themeColor="text1"/>
        </w:rPr>
        <w:t xml:space="preserve">activiteiten </w:t>
      </w:r>
      <w:r w:rsidR="00AE6FFF" w:rsidRPr="0053068F">
        <w:rPr>
          <w:rFonts w:ascii="Arial" w:hAnsi="Arial" w:cs="Arial"/>
          <w:color w:val="000000" w:themeColor="text1"/>
        </w:rPr>
        <w:t>om te zetten naar</w:t>
      </w:r>
      <w:r>
        <w:rPr>
          <w:rFonts w:ascii="Arial" w:hAnsi="Arial" w:cs="Arial"/>
          <w:color w:val="000000" w:themeColor="text1"/>
        </w:rPr>
        <w:t xml:space="preserve"> een</w:t>
      </w:r>
      <w:r w:rsidR="00AE6FFF" w:rsidRPr="0053068F">
        <w:rPr>
          <w:rFonts w:ascii="Arial" w:hAnsi="Arial" w:cs="Arial"/>
          <w:color w:val="000000" w:themeColor="text1"/>
        </w:rPr>
        <w:t xml:space="preserve"> 3-jarige cyclus</w:t>
      </w:r>
      <w:r w:rsidR="0023281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met mogelijk</w:t>
      </w:r>
      <w:r w:rsidR="0023281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</w:t>
      </w:r>
      <w:r w:rsidR="0023281B">
        <w:rPr>
          <w:rFonts w:ascii="Arial" w:hAnsi="Arial" w:cs="Arial"/>
          <w:color w:val="000000" w:themeColor="text1"/>
        </w:rPr>
        <w:t>en</w:t>
      </w:r>
      <w:r>
        <w:rPr>
          <w:rFonts w:ascii="Arial" w:hAnsi="Arial" w:cs="Arial"/>
          <w:color w:val="000000" w:themeColor="text1"/>
        </w:rPr>
        <w:t xml:space="preserve"> activiteit als vervanging van de </w:t>
      </w:r>
      <w:proofErr w:type="spellStart"/>
      <w:r w:rsidR="0023281B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heaterdag</w:t>
      </w:r>
      <w:proofErr w:type="spellEnd"/>
    </w:p>
    <w:p w14:paraId="57114A3B" w14:textId="4D59A149" w:rsidR="00AE6FFF" w:rsidRDefault="00AE6FFF" w:rsidP="00B5122E">
      <w:pPr>
        <w:ind w:left="502"/>
        <w:rPr>
          <w:rFonts w:ascii="Arial" w:hAnsi="Arial" w:cs="Arial"/>
          <w:color w:val="000000" w:themeColor="text1"/>
        </w:rPr>
      </w:pPr>
    </w:p>
    <w:p w14:paraId="78E056EE" w14:textId="698C6636" w:rsidR="00574EC8" w:rsidRPr="0023281B" w:rsidRDefault="0023281B" w:rsidP="0023281B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23281B">
        <w:rPr>
          <w:rFonts w:ascii="Arial" w:hAnsi="Arial" w:cs="Arial"/>
          <w:color w:val="000000" w:themeColor="text1"/>
        </w:rPr>
        <w:t>Spreekstukken met Angela zijn d</w:t>
      </w:r>
      <w:r w:rsidR="00F17651" w:rsidRPr="0023281B">
        <w:rPr>
          <w:rFonts w:ascii="Arial" w:hAnsi="Arial" w:cs="Arial"/>
          <w:color w:val="000000" w:themeColor="text1"/>
        </w:rPr>
        <w:t xml:space="preserve">uurzaamheid en veiligheid </w:t>
      </w:r>
      <w:r w:rsidR="00500095" w:rsidRPr="0023281B">
        <w:rPr>
          <w:rFonts w:ascii="Arial" w:hAnsi="Arial" w:cs="Arial"/>
          <w:color w:val="000000" w:themeColor="text1"/>
        </w:rPr>
        <w:t>(buiten schooltijd</w:t>
      </w:r>
      <w:r w:rsidR="003C044C" w:rsidRPr="0023281B">
        <w:rPr>
          <w:rFonts w:ascii="Arial" w:hAnsi="Arial" w:cs="Arial"/>
          <w:color w:val="000000" w:themeColor="text1"/>
        </w:rPr>
        <w:t xml:space="preserve"> op het terrein</w:t>
      </w:r>
      <w:r w:rsidR="00500095" w:rsidRPr="0023281B">
        <w:rPr>
          <w:rFonts w:ascii="Arial" w:hAnsi="Arial" w:cs="Arial"/>
          <w:color w:val="000000" w:themeColor="text1"/>
        </w:rPr>
        <w:t xml:space="preserve">) </w:t>
      </w:r>
    </w:p>
    <w:p w14:paraId="34C39F5E" w14:textId="77777777" w:rsidR="00CB45F4" w:rsidRDefault="00CB45F4" w:rsidP="00B5122E">
      <w:pPr>
        <w:ind w:left="502"/>
        <w:rPr>
          <w:rFonts w:ascii="Arial" w:hAnsi="Arial" w:cs="Arial"/>
          <w:color w:val="000000" w:themeColor="text1"/>
        </w:rPr>
      </w:pPr>
    </w:p>
    <w:p w14:paraId="45A206B7" w14:textId="72AD3617" w:rsidR="00FE22F9" w:rsidRDefault="00D52392" w:rsidP="00B5122E">
      <w:pPr>
        <w:ind w:left="5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Overall </w:t>
      </w:r>
      <w:r w:rsidR="00CB45F4">
        <w:rPr>
          <w:rFonts w:ascii="Arial" w:hAnsi="Arial" w:cs="Arial"/>
          <w:color w:val="000000" w:themeColor="text1"/>
        </w:rPr>
        <w:t xml:space="preserve">zeer </w:t>
      </w:r>
      <w:r>
        <w:rPr>
          <w:rFonts w:ascii="Arial" w:hAnsi="Arial" w:cs="Arial"/>
          <w:color w:val="000000" w:themeColor="text1"/>
        </w:rPr>
        <w:t>positieve</w:t>
      </w:r>
      <w:r w:rsidR="00CB45F4">
        <w:rPr>
          <w:rFonts w:ascii="Arial" w:hAnsi="Arial" w:cs="Arial"/>
          <w:color w:val="000000" w:themeColor="text1"/>
        </w:rPr>
        <w:t xml:space="preserve"> </w:t>
      </w:r>
      <w:r w:rsidR="009D33FF">
        <w:rPr>
          <w:rFonts w:ascii="Arial" w:hAnsi="Arial" w:cs="Arial"/>
          <w:color w:val="000000" w:themeColor="text1"/>
        </w:rPr>
        <w:t>indruk van de</w:t>
      </w:r>
      <w:r>
        <w:rPr>
          <w:rFonts w:ascii="Arial" w:hAnsi="Arial" w:cs="Arial"/>
          <w:color w:val="000000" w:themeColor="text1"/>
        </w:rPr>
        <w:t xml:space="preserve"> voortgang van OV</w:t>
      </w:r>
    </w:p>
    <w:p w14:paraId="3B501FD3" w14:textId="77777777" w:rsidR="00B5122E" w:rsidRPr="002B7D31" w:rsidRDefault="00B5122E" w:rsidP="00B5122E">
      <w:pPr>
        <w:rPr>
          <w:rFonts w:ascii="Arial" w:hAnsi="Arial" w:cs="Arial"/>
          <w:color w:val="000000" w:themeColor="text1"/>
        </w:rPr>
      </w:pPr>
    </w:p>
    <w:p w14:paraId="633B5A07" w14:textId="11F38B28" w:rsidR="00C230D6" w:rsidRPr="002B7D31" w:rsidRDefault="00C230D6" w:rsidP="00C230D6">
      <w:pPr>
        <w:numPr>
          <w:ilvl w:val="0"/>
          <w:numId w:val="1"/>
        </w:numPr>
        <w:tabs>
          <w:tab w:val="num" w:pos="502"/>
        </w:tabs>
        <w:rPr>
          <w:rFonts w:ascii="Arial" w:hAnsi="Arial" w:cs="Arial"/>
          <w:color w:val="000000" w:themeColor="text1"/>
        </w:rPr>
      </w:pPr>
      <w:r w:rsidRPr="002B7D31">
        <w:rPr>
          <w:rFonts w:ascii="Arial" w:hAnsi="Arial" w:cs="Arial"/>
          <w:color w:val="000000" w:themeColor="text1"/>
        </w:rPr>
        <w:t xml:space="preserve">Verslag MR-vergadering </w:t>
      </w:r>
      <w:r w:rsidR="009D33FF">
        <w:rPr>
          <w:rFonts w:ascii="Arial" w:hAnsi="Arial" w:cs="Arial"/>
          <w:color w:val="000000" w:themeColor="text1"/>
        </w:rPr>
        <w:t>11 december</w:t>
      </w:r>
      <w:r w:rsidRPr="002B7D31">
        <w:rPr>
          <w:rFonts w:ascii="Arial" w:hAnsi="Arial" w:cs="Arial"/>
          <w:color w:val="000000" w:themeColor="text1"/>
        </w:rPr>
        <w:t xml:space="preserve"> 2019 (vaststelling)</w:t>
      </w:r>
    </w:p>
    <w:p w14:paraId="1526E12D" w14:textId="77777777" w:rsidR="00E56BCE" w:rsidRPr="002B7D31" w:rsidRDefault="00E56BCE" w:rsidP="00E56BCE">
      <w:pPr>
        <w:rPr>
          <w:rFonts w:ascii="Arial" w:hAnsi="Arial" w:cs="Arial"/>
          <w:color w:val="000000" w:themeColor="text1"/>
        </w:rPr>
      </w:pPr>
    </w:p>
    <w:p w14:paraId="0F992A55" w14:textId="56D8CFFC" w:rsidR="00E56BCE" w:rsidRPr="002B7D31" w:rsidRDefault="00E56BCE" w:rsidP="00E56BCE">
      <w:pPr>
        <w:ind w:left="502"/>
        <w:rPr>
          <w:rFonts w:ascii="Arial" w:hAnsi="Arial" w:cs="Arial"/>
          <w:color w:val="000000" w:themeColor="text1"/>
        </w:rPr>
      </w:pPr>
      <w:r w:rsidRPr="002B7D31">
        <w:rPr>
          <w:rFonts w:ascii="Arial" w:hAnsi="Arial" w:cs="Arial"/>
          <w:color w:val="000000" w:themeColor="text1"/>
        </w:rPr>
        <w:t xml:space="preserve">Is goedgekeurd </w:t>
      </w:r>
    </w:p>
    <w:p w14:paraId="01F9AE16" w14:textId="77777777" w:rsidR="00E56BCE" w:rsidRPr="002B7D31" w:rsidRDefault="00E56BCE" w:rsidP="00E56BCE">
      <w:pPr>
        <w:rPr>
          <w:rFonts w:ascii="Arial" w:hAnsi="Arial" w:cs="Arial"/>
          <w:color w:val="000000" w:themeColor="text1"/>
        </w:rPr>
      </w:pPr>
    </w:p>
    <w:p w14:paraId="76F9BC45" w14:textId="12FF0201" w:rsidR="00C230D6" w:rsidRPr="002B7D31" w:rsidRDefault="00A0055B" w:rsidP="00C230D6">
      <w:pPr>
        <w:numPr>
          <w:ilvl w:val="0"/>
          <w:numId w:val="1"/>
        </w:numPr>
        <w:tabs>
          <w:tab w:val="num" w:pos="502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MR reglement</w:t>
      </w:r>
      <w:r w:rsidR="00C230D6" w:rsidRPr="002B7D31">
        <w:rPr>
          <w:rFonts w:ascii="Arial" w:hAnsi="Arial" w:cs="Arial"/>
          <w:color w:val="000000" w:themeColor="text1"/>
        </w:rPr>
        <w:t xml:space="preserve"> (vaststelling)</w:t>
      </w:r>
    </w:p>
    <w:p w14:paraId="6298461A" w14:textId="77777777" w:rsidR="00E56BCE" w:rsidRPr="002B7D31" w:rsidRDefault="00E56BCE" w:rsidP="00E56BCE">
      <w:pPr>
        <w:rPr>
          <w:rFonts w:ascii="Arial" w:hAnsi="Arial" w:cs="Arial"/>
          <w:color w:val="000000" w:themeColor="text1"/>
        </w:rPr>
      </w:pPr>
    </w:p>
    <w:p w14:paraId="06C63190" w14:textId="6AB17682" w:rsidR="00E56BCE" w:rsidRPr="002B7D31" w:rsidRDefault="00A0055B" w:rsidP="00E56BCE">
      <w:pPr>
        <w:ind w:left="5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Is</w:t>
      </w:r>
      <w:r w:rsidR="00080080">
        <w:rPr>
          <w:rFonts w:ascii="Arial" w:hAnsi="Arial" w:cs="Arial"/>
          <w:color w:val="000000" w:themeColor="text1"/>
        </w:rPr>
        <w:t xml:space="preserve"> o.b.v. </w:t>
      </w:r>
      <w:r w:rsidR="00654A11">
        <w:rPr>
          <w:rFonts w:ascii="Arial" w:hAnsi="Arial" w:cs="Arial"/>
          <w:color w:val="000000" w:themeColor="text1"/>
        </w:rPr>
        <w:t>besproken inhoud</w:t>
      </w:r>
      <w:r>
        <w:rPr>
          <w:rFonts w:ascii="Arial" w:hAnsi="Arial" w:cs="Arial"/>
          <w:color w:val="000000" w:themeColor="text1"/>
        </w:rPr>
        <w:t xml:space="preserve"> goedgekeurd</w:t>
      </w:r>
      <w:r w:rsidR="00654A11">
        <w:rPr>
          <w:rFonts w:ascii="Arial" w:hAnsi="Arial" w:cs="Arial"/>
          <w:color w:val="000000" w:themeColor="text1"/>
        </w:rPr>
        <w:t xml:space="preserve">, wijzigingen </w:t>
      </w:r>
      <w:r w:rsidR="00A30FB4">
        <w:rPr>
          <w:rFonts w:ascii="Arial" w:hAnsi="Arial" w:cs="Arial"/>
          <w:color w:val="000000" w:themeColor="text1"/>
        </w:rPr>
        <w:t xml:space="preserve">n.a.v. </w:t>
      </w:r>
      <w:r w:rsidR="00570A31">
        <w:rPr>
          <w:rFonts w:ascii="Arial" w:hAnsi="Arial" w:cs="Arial"/>
          <w:color w:val="000000" w:themeColor="text1"/>
        </w:rPr>
        <w:t>opmerkingen Bram van Eck moeten nog worden verwerkt.</w:t>
      </w:r>
    </w:p>
    <w:p w14:paraId="7C680AD2" w14:textId="77777777" w:rsidR="00E56BCE" w:rsidRPr="002B7D31" w:rsidRDefault="00E56BCE" w:rsidP="00E56BCE">
      <w:pPr>
        <w:rPr>
          <w:rFonts w:ascii="Arial" w:hAnsi="Arial" w:cs="Arial"/>
          <w:color w:val="000000" w:themeColor="text1"/>
        </w:rPr>
      </w:pPr>
    </w:p>
    <w:p w14:paraId="65B89B53" w14:textId="708D61F2" w:rsidR="00C230D6" w:rsidRPr="002B7D31" w:rsidRDefault="004C47C7" w:rsidP="00C230D6">
      <w:pPr>
        <w:numPr>
          <w:ilvl w:val="0"/>
          <w:numId w:val="1"/>
        </w:numPr>
        <w:tabs>
          <w:tab w:val="num" w:pos="502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GMR</w:t>
      </w:r>
    </w:p>
    <w:p w14:paraId="50BF1745" w14:textId="77777777" w:rsidR="00236DEA" w:rsidRPr="002B7D31" w:rsidRDefault="00236DEA" w:rsidP="00236DEA">
      <w:pPr>
        <w:rPr>
          <w:rFonts w:ascii="Arial" w:hAnsi="Arial" w:cs="Arial"/>
          <w:color w:val="000000" w:themeColor="text1"/>
        </w:rPr>
      </w:pPr>
    </w:p>
    <w:p w14:paraId="68B0649C" w14:textId="71EEBA64" w:rsidR="004C47C7" w:rsidRDefault="004C47C7" w:rsidP="00236DEA">
      <w:pPr>
        <w:ind w:left="5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Fusiedatum 1-mrt</w:t>
      </w:r>
    </w:p>
    <w:p w14:paraId="6E719220" w14:textId="7DB36547" w:rsidR="004C47C7" w:rsidRDefault="004C47C7" w:rsidP="00236DEA">
      <w:pPr>
        <w:ind w:left="5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Vanuit GMR nog geen </w:t>
      </w:r>
      <w:r w:rsidR="003A72DD">
        <w:rPr>
          <w:rFonts w:ascii="Arial" w:hAnsi="Arial" w:cs="Arial"/>
          <w:color w:val="000000" w:themeColor="text1"/>
        </w:rPr>
        <w:t>afvaardiging/ input gevraagd</w:t>
      </w:r>
      <w:r w:rsidR="00570A31">
        <w:rPr>
          <w:rFonts w:ascii="Arial" w:hAnsi="Arial" w:cs="Arial"/>
          <w:color w:val="000000" w:themeColor="text1"/>
        </w:rPr>
        <w:t xml:space="preserve"> aan </w:t>
      </w:r>
      <w:r w:rsidR="00FC6012">
        <w:rPr>
          <w:rFonts w:ascii="Arial" w:hAnsi="Arial" w:cs="Arial"/>
          <w:color w:val="000000" w:themeColor="text1"/>
        </w:rPr>
        <w:t xml:space="preserve">MR </w:t>
      </w:r>
      <w:proofErr w:type="spellStart"/>
      <w:r w:rsidR="00FC6012">
        <w:rPr>
          <w:rFonts w:ascii="Arial" w:hAnsi="Arial" w:cs="Arial"/>
          <w:color w:val="000000" w:themeColor="text1"/>
        </w:rPr>
        <w:t>Molenven</w:t>
      </w:r>
      <w:proofErr w:type="spellEnd"/>
    </w:p>
    <w:p w14:paraId="664147CE" w14:textId="7ED086E9" w:rsidR="00FC6012" w:rsidRDefault="00FC6012" w:rsidP="00236DEA">
      <w:pPr>
        <w:ind w:left="5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Status is onbekend</w:t>
      </w:r>
    </w:p>
    <w:p w14:paraId="76C8C352" w14:textId="77777777" w:rsidR="00AC2A61" w:rsidRPr="002B7D31" w:rsidRDefault="00AC2A61" w:rsidP="00AC2A61">
      <w:pPr>
        <w:rPr>
          <w:rFonts w:ascii="Arial" w:hAnsi="Arial" w:cs="Arial"/>
          <w:color w:val="000000" w:themeColor="text1"/>
        </w:rPr>
      </w:pPr>
    </w:p>
    <w:p w14:paraId="3A6BA49E" w14:textId="2080274C" w:rsidR="00B61653" w:rsidRPr="002B7D31" w:rsidRDefault="00C230D6" w:rsidP="00E85EA3">
      <w:pPr>
        <w:numPr>
          <w:ilvl w:val="0"/>
          <w:numId w:val="1"/>
        </w:numPr>
        <w:tabs>
          <w:tab w:val="num" w:pos="502"/>
        </w:tabs>
        <w:rPr>
          <w:rFonts w:ascii="Arial" w:hAnsi="Arial" w:cs="Arial"/>
          <w:color w:val="000000" w:themeColor="text1"/>
        </w:rPr>
      </w:pPr>
      <w:r w:rsidRPr="002B7D31">
        <w:rPr>
          <w:rFonts w:ascii="Arial" w:hAnsi="Arial" w:cs="Arial"/>
          <w:color w:val="000000" w:themeColor="text1"/>
        </w:rPr>
        <w:t>Rondvraag</w:t>
      </w:r>
    </w:p>
    <w:p w14:paraId="6C0004F8" w14:textId="77777777" w:rsidR="00524022" w:rsidRPr="002B7D31" w:rsidRDefault="00524022" w:rsidP="00EF4627">
      <w:pPr>
        <w:ind w:left="502"/>
        <w:rPr>
          <w:rFonts w:ascii="Arial" w:hAnsi="Arial" w:cs="Arial"/>
          <w:color w:val="000000" w:themeColor="text1"/>
        </w:rPr>
      </w:pPr>
    </w:p>
    <w:p w14:paraId="57CB8F16" w14:textId="45744FD8" w:rsidR="00524022" w:rsidRDefault="00D70F98" w:rsidP="00EF4627">
      <w:pPr>
        <w:ind w:left="5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Geen </w:t>
      </w:r>
      <w:r w:rsidR="00E51967">
        <w:rPr>
          <w:rFonts w:ascii="Arial" w:hAnsi="Arial" w:cs="Arial"/>
          <w:color w:val="000000" w:themeColor="text1"/>
        </w:rPr>
        <w:t>punten</w:t>
      </w:r>
    </w:p>
    <w:p w14:paraId="1A27DA87" w14:textId="05F72458" w:rsidR="00E51967" w:rsidRDefault="00E51967" w:rsidP="00EF4627">
      <w:pPr>
        <w:ind w:left="502"/>
        <w:rPr>
          <w:rFonts w:ascii="Arial" w:hAnsi="Arial" w:cs="Arial"/>
          <w:color w:val="000000" w:themeColor="text1"/>
        </w:rPr>
      </w:pPr>
    </w:p>
    <w:p w14:paraId="7539F964" w14:textId="77777777" w:rsidR="00E51967" w:rsidRPr="002B7D31" w:rsidRDefault="00E51967" w:rsidP="00EF4627">
      <w:pPr>
        <w:ind w:left="502"/>
        <w:rPr>
          <w:rFonts w:ascii="Arial" w:hAnsi="Arial" w:cs="Arial"/>
          <w:color w:val="000000" w:themeColor="text1"/>
        </w:rPr>
      </w:pPr>
    </w:p>
    <w:p w14:paraId="4E970848" w14:textId="77777777" w:rsidR="00B61653" w:rsidRPr="002B7D31" w:rsidRDefault="00B61653" w:rsidP="00B61653">
      <w:pPr>
        <w:rPr>
          <w:rFonts w:ascii="Arial" w:hAnsi="Arial" w:cs="Arial"/>
          <w:color w:val="000000" w:themeColor="text1"/>
        </w:rPr>
      </w:pPr>
    </w:p>
    <w:p w14:paraId="1325858E" w14:textId="77777777" w:rsidR="00B61653" w:rsidRPr="002B7D31" w:rsidRDefault="00B61653" w:rsidP="00B61653">
      <w:pPr>
        <w:rPr>
          <w:rFonts w:ascii="Arial" w:hAnsi="Arial" w:cs="Arial"/>
          <w:b/>
          <w:color w:val="000000" w:themeColor="text1"/>
        </w:rPr>
      </w:pPr>
      <w:r w:rsidRPr="002B7D31">
        <w:rPr>
          <w:rFonts w:ascii="Arial" w:hAnsi="Arial" w:cs="Arial"/>
          <w:b/>
          <w:color w:val="000000" w:themeColor="text1"/>
        </w:rPr>
        <w:t xml:space="preserve">Logboek besluiten MR </w:t>
      </w:r>
    </w:p>
    <w:p w14:paraId="2181526F" w14:textId="77777777" w:rsidR="00B61653" w:rsidRPr="002B7D31" w:rsidRDefault="00B61653" w:rsidP="00B61653">
      <w:pPr>
        <w:rPr>
          <w:rFonts w:ascii="Arial" w:hAnsi="Arial" w:cs="Arial"/>
          <w:color w:val="000000" w:themeColor="text1"/>
        </w:rPr>
      </w:pPr>
    </w:p>
    <w:tbl>
      <w:tblPr>
        <w:tblW w:w="5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5976"/>
        <w:gridCol w:w="1580"/>
      </w:tblGrid>
      <w:tr w:rsidR="002B7D31" w:rsidRPr="002B7D31" w14:paraId="3DEB19DE" w14:textId="77777777" w:rsidTr="000E6B14">
        <w:trPr>
          <w:trHeight w:val="252"/>
        </w:trPr>
        <w:tc>
          <w:tcPr>
            <w:tcW w:w="792" w:type="pct"/>
          </w:tcPr>
          <w:p w14:paraId="7944287D" w14:textId="77777777" w:rsidR="00B61653" w:rsidRPr="002B7D31" w:rsidRDefault="00B61653" w:rsidP="000E6B14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D31">
              <w:rPr>
                <w:rFonts w:ascii="Arial" w:hAnsi="Arial" w:cs="Arial"/>
                <w:b/>
                <w:color w:val="000000" w:themeColor="text1"/>
              </w:rPr>
              <w:t>Datum*</w:t>
            </w:r>
          </w:p>
        </w:tc>
        <w:tc>
          <w:tcPr>
            <w:tcW w:w="3328" w:type="pct"/>
          </w:tcPr>
          <w:p w14:paraId="46D23E25" w14:textId="77777777" w:rsidR="00B61653" w:rsidRPr="002B7D31" w:rsidRDefault="00B61653" w:rsidP="000E6B14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D31">
              <w:rPr>
                <w:rFonts w:ascii="Arial" w:hAnsi="Arial" w:cs="Arial"/>
                <w:b/>
                <w:color w:val="000000" w:themeColor="text1"/>
              </w:rPr>
              <w:t>Besluit</w:t>
            </w:r>
          </w:p>
        </w:tc>
        <w:tc>
          <w:tcPr>
            <w:tcW w:w="880" w:type="pct"/>
          </w:tcPr>
          <w:p w14:paraId="0AA6D94D" w14:textId="77777777" w:rsidR="00B61653" w:rsidRPr="002B7D31" w:rsidRDefault="00B61653" w:rsidP="000E6B14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7D31">
              <w:rPr>
                <w:rFonts w:ascii="Arial" w:hAnsi="Arial" w:cs="Arial"/>
                <w:b/>
                <w:color w:val="000000" w:themeColor="text1"/>
              </w:rPr>
              <w:t>MR leden</w:t>
            </w:r>
          </w:p>
        </w:tc>
      </w:tr>
      <w:tr w:rsidR="00FC6012" w:rsidRPr="002B7D31" w14:paraId="34D92B94" w14:textId="77777777" w:rsidTr="000E6B14">
        <w:tc>
          <w:tcPr>
            <w:tcW w:w="792" w:type="pct"/>
          </w:tcPr>
          <w:p w14:paraId="6E651786" w14:textId="576C52D3" w:rsidR="00FC6012" w:rsidRPr="002B7D31" w:rsidRDefault="00FC6012" w:rsidP="000E6B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11-</w:t>
            </w:r>
            <w:r w:rsidR="004A3F7F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2-10</w:t>
            </w:r>
            <w:r w:rsidR="004A3F7F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3328" w:type="pct"/>
          </w:tcPr>
          <w:p w14:paraId="3744635F" w14:textId="6739BDD5" w:rsidR="00FC6012" w:rsidRPr="002B7D31" w:rsidRDefault="004A3F7F" w:rsidP="000E6B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MR regelement</w:t>
            </w:r>
          </w:p>
        </w:tc>
        <w:tc>
          <w:tcPr>
            <w:tcW w:w="880" w:type="pct"/>
          </w:tcPr>
          <w:p w14:paraId="55A4F85F" w14:textId="0BCA66B7" w:rsidR="00FC6012" w:rsidRPr="002B7D31" w:rsidRDefault="004A3F7F" w:rsidP="000E6B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</w:t>
            </w:r>
          </w:p>
        </w:tc>
      </w:tr>
      <w:tr w:rsidR="00FC6012" w:rsidRPr="002B7D31" w14:paraId="1258818D" w14:textId="77777777" w:rsidTr="000E6B14">
        <w:tc>
          <w:tcPr>
            <w:tcW w:w="792" w:type="pct"/>
          </w:tcPr>
          <w:p w14:paraId="15C160CF" w14:textId="78318F2C" w:rsidR="00FC6012" w:rsidRPr="002B7D31" w:rsidRDefault="00FC6012" w:rsidP="000E6B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11-12-2019</w:t>
            </w:r>
          </w:p>
        </w:tc>
        <w:tc>
          <w:tcPr>
            <w:tcW w:w="3328" w:type="pct"/>
          </w:tcPr>
          <w:p w14:paraId="36ABB2D3" w14:textId="26490030" w:rsidR="00FC6012" w:rsidRPr="002B7D31" w:rsidRDefault="00FC6012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Samenstelling en taakverdeling bevoegd gezag (instemming artikel 22 onder h Reglement)</w:t>
            </w:r>
          </w:p>
        </w:tc>
        <w:tc>
          <w:tcPr>
            <w:tcW w:w="880" w:type="pct"/>
          </w:tcPr>
          <w:p w14:paraId="73F82962" w14:textId="5BDAEBF0" w:rsidR="00FC6012" w:rsidRPr="002B7D31" w:rsidRDefault="004A3F7F" w:rsidP="000E6B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ingestemd</w:t>
            </w:r>
          </w:p>
        </w:tc>
      </w:tr>
      <w:tr w:rsidR="002B7D31" w:rsidRPr="002B7D31" w14:paraId="453146B3" w14:textId="77777777" w:rsidTr="000E6B14">
        <w:tc>
          <w:tcPr>
            <w:tcW w:w="792" w:type="pct"/>
          </w:tcPr>
          <w:p w14:paraId="45DF69AC" w14:textId="6D1B56F5" w:rsidR="00CF44D9" w:rsidRPr="002B7D31" w:rsidRDefault="00CF44D9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24-09-2019</w:t>
            </w:r>
          </w:p>
        </w:tc>
        <w:tc>
          <w:tcPr>
            <w:tcW w:w="3328" w:type="pct"/>
          </w:tcPr>
          <w:p w14:paraId="26E5C4E0" w14:textId="0E720D02" w:rsidR="00CF44D9" w:rsidRPr="002B7D31" w:rsidRDefault="00CF44D9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Schoolbeleidsplan (instemming, artikel 21 sub b Reglement)</w:t>
            </w:r>
          </w:p>
        </w:tc>
        <w:tc>
          <w:tcPr>
            <w:tcW w:w="880" w:type="pct"/>
          </w:tcPr>
          <w:p w14:paraId="57BE9399" w14:textId="183CD6E1" w:rsidR="00CF44D9" w:rsidRPr="002B7D31" w:rsidRDefault="00CF44D9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ingestemd</w:t>
            </w:r>
          </w:p>
        </w:tc>
      </w:tr>
      <w:tr w:rsidR="002B7D31" w:rsidRPr="002B7D31" w14:paraId="44174197" w14:textId="77777777" w:rsidTr="000E6B14">
        <w:tc>
          <w:tcPr>
            <w:tcW w:w="792" w:type="pct"/>
          </w:tcPr>
          <w:p w14:paraId="7880081D" w14:textId="4427B939" w:rsidR="00CF44D9" w:rsidRPr="002B7D31" w:rsidRDefault="00CF44D9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24-09-2019</w:t>
            </w:r>
          </w:p>
        </w:tc>
        <w:tc>
          <w:tcPr>
            <w:tcW w:w="3328" w:type="pct"/>
          </w:tcPr>
          <w:p w14:paraId="62C43220" w14:textId="7808E8B5" w:rsidR="00CF44D9" w:rsidRPr="002B7D31" w:rsidRDefault="00CF44D9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Schoolgids (instemming OG-MR, artikel 24 sub g Reglement)</w:t>
            </w:r>
          </w:p>
        </w:tc>
        <w:tc>
          <w:tcPr>
            <w:tcW w:w="880" w:type="pct"/>
          </w:tcPr>
          <w:p w14:paraId="1BC3DD8E" w14:textId="77777777" w:rsidR="00CF44D9" w:rsidRPr="002B7D31" w:rsidRDefault="00CF44D9" w:rsidP="000E6B1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B7D31" w:rsidRPr="002B7D31" w14:paraId="6C67CF30" w14:textId="77777777" w:rsidTr="000E6B14">
        <w:tc>
          <w:tcPr>
            <w:tcW w:w="792" w:type="pct"/>
          </w:tcPr>
          <w:p w14:paraId="0B20C55A" w14:textId="2ED143CC" w:rsidR="00CF44D9" w:rsidRPr="002B7D31" w:rsidRDefault="00CF44D9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24-09-2019</w:t>
            </w:r>
          </w:p>
        </w:tc>
        <w:tc>
          <w:tcPr>
            <w:tcW w:w="3328" w:type="pct"/>
          </w:tcPr>
          <w:p w14:paraId="033FC0A7" w14:textId="6584470B" w:rsidR="00CF44D9" w:rsidRPr="002B7D31" w:rsidRDefault="00CF44D9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Werkdrukplan (instemming PG-MR, CAO).</w:t>
            </w:r>
          </w:p>
        </w:tc>
        <w:tc>
          <w:tcPr>
            <w:tcW w:w="880" w:type="pct"/>
          </w:tcPr>
          <w:p w14:paraId="3FCE6790" w14:textId="320973B1" w:rsidR="00CF44D9" w:rsidRPr="002B7D31" w:rsidRDefault="00CF44D9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ingestemd</w:t>
            </w:r>
          </w:p>
        </w:tc>
      </w:tr>
      <w:tr w:rsidR="002B7D31" w:rsidRPr="002B7D31" w14:paraId="21BDED1E" w14:textId="77777777" w:rsidTr="000E6B14">
        <w:tc>
          <w:tcPr>
            <w:tcW w:w="792" w:type="pct"/>
          </w:tcPr>
          <w:p w14:paraId="7F4C2AA4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16-04-2019</w:t>
            </w:r>
          </w:p>
        </w:tc>
        <w:tc>
          <w:tcPr>
            <w:tcW w:w="3328" w:type="pct"/>
          </w:tcPr>
          <w:p w14:paraId="280CE358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Instemming jaarrooster</w:t>
            </w:r>
          </w:p>
        </w:tc>
        <w:tc>
          <w:tcPr>
            <w:tcW w:w="880" w:type="pct"/>
          </w:tcPr>
          <w:p w14:paraId="117A73EC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ingestemd</w:t>
            </w:r>
          </w:p>
        </w:tc>
      </w:tr>
      <w:tr w:rsidR="002B7D31" w:rsidRPr="002B7D31" w14:paraId="795A44BB" w14:textId="77777777" w:rsidTr="000E6B14">
        <w:tc>
          <w:tcPr>
            <w:tcW w:w="792" w:type="pct"/>
          </w:tcPr>
          <w:p w14:paraId="0E3E5D36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08-10-2018</w:t>
            </w:r>
          </w:p>
        </w:tc>
        <w:tc>
          <w:tcPr>
            <w:tcW w:w="3328" w:type="pct"/>
          </w:tcPr>
          <w:p w14:paraId="098A94C5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De MR geeft instemming met het Onderwijskundig jaarplan.</w:t>
            </w:r>
          </w:p>
        </w:tc>
        <w:tc>
          <w:tcPr>
            <w:tcW w:w="880" w:type="pct"/>
          </w:tcPr>
          <w:p w14:paraId="247A0D3B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ingestemd</w:t>
            </w:r>
          </w:p>
        </w:tc>
      </w:tr>
      <w:tr w:rsidR="002B7D31" w:rsidRPr="002B7D31" w14:paraId="052829E0" w14:textId="77777777" w:rsidTr="000E6B14">
        <w:tc>
          <w:tcPr>
            <w:tcW w:w="792" w:type="pct"/>
          </w:tcPr>
          <w:p w14:paraId="170BB1E6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12-6-2018</w:t>
            </w:r>
          </w:p>
        </w:tc>
        <w:tc>
          <w:tcPr>
            <w:tcW w:w="3328" w:type="pct"/>
          </w:tcPr>
          <w:p w14:paraId="36B470B0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Jaarrooster 2018-2019 (bijlage, advies MR artikel 22 sub k Reglement)</w:t>
            </w:r>
          </w:p>
        </w:tc>
        <w:tc>
          <w:tcPr>
            <w:tcW w:w="880" w:type="pct"/>
          </w:tcPr>
          <w:p w14:paraId="4353E941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positief advies</w:t>
            </w:r>
          </w:p>
        </w:tc>
      </w:tr>
      <w:tr w:rsidR="002B7D31" w:rsidRPr="002B7D31" w14:paraId="060EB57E" w14:textId="77777777" w:rsidTr="000E6B14">
        <w:tc>
          <w:tcPr>
            <w:tcW w:w="792" w:type="pct"/>
          </w:tcPr>
          <w:p w14:paraId="70DB1FE2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12-6-2018</w:t>
            </w:r>
          </w:p>
        </w:tc>
        <w:tc>
          <w:tcPr>
            <w:tcW w:w="3328" w:type="pct"/>
          </w:tcPr>
          <w:p w14:paraId="21631312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Aanwending van de werkdrukmiddelen van het Rijk in 2018-2019:</w:t>
            </w:r>
            <w:r w:rsidRPr="002B7D31">
              <w:rPr>
                <w:rFonts w:ascii="Arial" w:hAnsi="Arial" w:cs="Arial"/>
                <w:color w:val="000000" w:themeColor="text1"/>
              </w:rPr>
              <w:br/>
              <w:t>- 0,4 fte vakdocent gym;</w:t>
            </w:r>
          </w:p>
          <w:p w14:paraId="70DF57A7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 xml:space="preserve">- 1,5 fte eventmanager. </w:t>
            </w:r>
          </w:p>
        </w:tc>
        <w:tc>
          <w:tcPr>
            <w:tcW w:w="880" w:type="pct"/>
          </w:tcPr>
          <w:p w14:paraId="433291C3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ingestemd</w:t>
            </w:r>
          </w:p>
        </w:tc>
      </w:tr>
      <w:tr w:rsidR="002B7D31" w:rsidRPr="002B7D31" w14:paraId="41999282" w14:textId="77777777" w:rsidTr="000E6B14">
        <w:tc>
          <w:tcPr>
            <w:tcW w:w="792" w:type="pct"/>
          </w:tcPr>
          <w:p w14:paraId="7D555978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12-6-2018</w:t>
            </w:r>
          </w:p>
        </w:tc>
        <w:tc>
          <w:tcPr>
            <w:tcW w:w="3328" w:type="pct"/>
          </w:tcPr>
          <w:p w14:paraId="4E56415C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Formatieplan 2018-2019 (bijlage, instemming PG-MR artikel 23 sub b Reglement). PG heeft ingestemd met inachtneming van de in de vergadering aangebrachte wijzigingen:</w:t>
            </w:r>
          </w:p>
          <w:p w14:paraId="5E164E7F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lastRenderedPageBreak/>
              <w:t>- 3 fte OWA worden 1,6 fte OWA en 1,4 fte leerkracht;</w:t>
            </w:r>
          </w:p>
          <w:p w14:paraId="18CE4371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- vakdocent gym vervalt.</w:t>
            </w:r>
          </w:p>
          <w:p w14:paraId="3BFE0FB5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Verder heeft MR ingestemd met hanteren van overlegmodel en Taakbeleid</w:t>
            </w:r>
          </w:p>
        </w:tc>
        <w:tc>
          <w:tcPr>
            <w:tcW w:w="880" w:type="pct"/>
          </w:tcPr>
          <w:p w14:paraId="1CAD5B70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lastRenderedPageBreak/>
              <w:t>ingestemd</w:t>
            </w:r>
          </w:p>
        </w:tc>
      </w:tr>
      <w:tr w:rsidR="002B7D31" w:rsidRPr="002B7D31" w14:paraId="697F4425" w14:textId="77777777" w:rsidTr="000E6B14">
        <w:tc>
          <w:tcPr>
            <w:tcW w:w="792" w:type="pct"/>
          </w:tcPr>
          <w:p w14:paraId="3B964F42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15-5-18</w:t>
            </w:r>
          </w:p>
        </w:tc>
        <w:tc>
          <w:tcPr>
            <w:tcW w:w="3328" w:type="pct"/>
          </w:tcPr>
          <w:p w14:paraId="106B5C23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De MR adviseert positief over de voorgenomen benoeming van Angela Snoeren als nieuwe directeur</w:t>
            </w:r>
          </w:p>
        </w:tc>
        <w:tc>
          <w:tcPr>
            <w:tcW w:w="880" w:type="pct"/>
          </w:tcPr>
          <w:p w14:paraId="01BA774C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positief advies</w:t>
            </w:r>
          </w:p>
        </w:tc>
      </w:tr>
      <w:tr w:rsidR="00B61653" w:rsidRPr="002B7D31" w14:paraId="46A1AE76" w14:textId="77777777" w:rsidTr="000E6B14">
        <w:tc>
          <w:tcPr>
            <w:tcW w:w="792" w:type="pct"/>
          </w:tcPr>
          <w:p w14:paraId="52663FB8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10-4-18</w:t>
            </w:r>
          </w:p>
        </w:tc>
        <w:tc>
          <w:tcPr>
            <w:tcW w:w="3328" w:type="pct"/>
          </w:tcPr>
          <w:p w14:paraId="37A7657D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De MR geeft instemming met het voorliggende schoolplan 1</w:t>
            </w:r>
            <w:r w:rsidRPr="002B7D31">
              <w:rPr>
                <w:rFonts w:ascii="Arial" w:hAnsi="Arial" w:cs="Arial"/>
                <w:color w:val="000000" w:themeColor="text1"/>
                <w:vertAlign w:val="superscript"/>
              </w:rPr>
              <w:t>e</w:t>
            </w:r>
            <w:r w:rsidRPr="002B7D31">
              <w:rPr>
                <w:rFonts w:ascii="Arial" w:hAnsi="Arial" w:cs="Arial"/>
                <w:color w:val="000000" w:themeColor="text1"/>
              </w:rPr>
              <w:t xml:space="preserve"> helft 2018. </w:t>
            </w:r>
          </w:p>
        </w:tc>
        <w:tc>
          <w:tcPr>
            <w:tcW w:w="880" w:type="pct"/>
          </w:tcPr>
          <w:p w14:paraId="2BED389D" w14:textId="77777777" w:rsidR="00B61653" w:rsidRPr="002B7D31" w:rsidRDefault="00B61653" w:rsidP="000E6B14">
            <w:pPr>
              <w:rPr>
                <w:rFonts w:ascii="Arial" w:hAnsi="Arial" w:cs="Arial"/>
                <w:color w:val="000000" w:themeColor="text1"/>
              </w:rPr>
            </w:pPr>
            <w:r w:rsidRPr="002B7D31">
              <w:rPr>
                <w:rFonts w:ascii="Arial" w:hAnsi="Arial" w:cs="Arial"/>
                <w:color w:val="000000" w:themeColor="text1"/>
              </w:rPr>
              <w:t>ingestemd</w:t>
            </w:r>
          </w:p>
        </w:tc>
      </w:tr>
    </w:tbl>
    <w:p w14:paraId="43AEAD06" w14:textId="77777777" w:rsidR="00B61653" w:rsidRPr="002B7D31" w:rsidRDefault="00B61653" w:rsidP="00B61653">
      <w:pPr>
        <w:ind w:left="502"/>
        <w:rPr>
          <w:rFonts w:ascii="Arial" w:hAnsi="Arial" w:cs="Arial"/>
          <w:color w:val="000000" w:themeColor="text1"/>
        </w:rPr>
      </w:pPr>
    </w:p>
    <w:p w14:paraId="1F3095F3" w14:textId="77777777" w:rsidR="00B61653" w:rsidRPr="002B7D31" w:rsidRDefault="00B61653" w:rsidP="00B61653">
      <w:pPr>
        <w:rPr>
          <w:rFonts w:ascii="Calibri" w:hAnsi="Calibri" w:cstheme="majorHAnsi"/>
          <w:color w:val="000000" w:themeColor="text1"/>
        </w:rPr>
      </w:pPr>
    </w:p>
    <w:p w14:paraId="25F54BCB" w14:textId="77777777" w:rsidR="00B61653" w:rsidRPr="002B7D31" w:rsidRDefault="00B61653" w:rsidP="00B61653">
      <w:pPr>
        <w:rPr>
          <w:rFonts w:ascii="Calibri" w:hAnsi="Calibri"/>
          <w:color w:val="000000" w:themeColor="text1"/>
        </w:rPr>
      </w:pPr>
    </w:p>
    <w:p w14:paraId="3100E2E6" w14:textId="77777777" w:rsidR="00B61653" w:rsidRPr="002B7D31" w:rsidRDefault="00B61653" w:rsidP="003F15DD">
      <w:pPr>
        <w:ind w:left="502"/>
        <w:rPr>
          <w:rFonts w:ascii="Arial" w:hAnsi="Arial" w:cstheme="majorHAnsi"/>
          <w:color w:val="000000" w:themeColor="text1"/>
        </w:rPr>
      </w:pPr>
    </w:p>
    <w:sectPr w:rsidR="00B61653" w:rsidRPr="002B7D31" w:rsidSect="00D005FD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8085" w14:textId="77777777" w:rsidR="006B51B0" w:rsidRDefault="006B51B0" w:rsidP="00764512">
      <w:r>
        <w:separator/>
      </w:r>
    </w:p>
  </w:endnote>
  <w:endnote w:type="continuationSeparator" w:id="0">
    <w:p w14:paraId="566142DD" w14:textId="77777777" w:rsidR="006B51B0" w:rsidRDefault="006B51B0" w:rsidP="0076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24884033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3A9281D" w14:textId="35FC9F1F" w:rsidR="00E56BCE" w:rsidRDefault="00E56BCE" w:rsidP="000E6B1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A6A1B62" w14:textId="77777777" w:rsidR="00E56BCE" w:rsidRDefault="00E56BCE" w:rsidP="0076451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6910128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8AFCAA7" w14:textId="0CF66321" w:rsidR="00E56BCE" w:rsidRDefault="00E56BCE" w:rsidP="000E6B1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2B7D31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A63909D" w14:textId="77777777" w:rsidR="00E56BCE" w:rsidRDefault="00E56BCE" w:rsidP="0076451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1ED1" w14:textId="77777777" w:rsidR="006B51B0" w:rsidRDefault="006B51B0" w:rsidP="00764512">
      <w:r>
        <w:separator/>
      </w:r>
    </w:p>
  </w:footnote>
  <w:footnote w:type="continuationSeparator" w:id="0">
    <w:p w14:paraId="75B227D9" w14:textId="77777777" w:rsidR="006B51B0" w:rsidRDefault="006B51B0" w:rsidP="0076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3FFB"/>
    <w:multiLevelType w:val="hybridMultilevel"/>
    <w:tmpl w:val="9472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2A6"/>
    <w:multiLevelType w:val="hybridMultilevel"/>
    <w:tmpl w:val="69AED518"/>
    <w:lvl w:ilvl="0" w:tplc="7884E3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005868"/>
    <w:multiLevelType w:val="hybridMultilevel"/>
    <w:tmpl w:val="C3760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76087"/>
    <w:multiLevelType w:val="hybridMultilevel"/>
    <w:tmpl w:val="62FE1B4A"/>
    <w:lvl w:ilvl="0" w:tplc="1B2CF082">
      <w:numFmt w:val="bullet"/>
      <w:lvlText w:val="-"/>
      <w:lvlJc w:val="left"/>
      <w:pPr>
        <w:ind w:left="862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A1121F8"/>
    <w:multiLevelType w:val="hybridMultilevel"/>
    <w:tmpl w:val="DA28B638"/>
    <w:lvl w:ilvl="0" w:tplc="B51206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AE5727"/>
    <w:multiLevelType w:val="hybridMultilevel"/>
    <w:tmpl w:val="6184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86351"/>
    <w:multiLevelType w:val="hybridMultilevel"/>
    <w:tmpl w:val="6E984714"/>
    <w:lvl w:ilvl="0" w:tplc="841CAE98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69F1F15"/>
    <w:multiLevelType w:val="hybridMultilevel"/>
    <w:tmpl w:val="661E0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45C42"/>
    <w:multiLevelType w:val="hybridMultilevel"/>
    <w:tmpl w:val="966AE568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74336"/>
    <w:multiLevelType w:val="hybridMultilevel"/>
    <w:tmpl w:val="C2F84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E1D85"/>
    <w:multiLevelType w:val="hybridMultilevel"/>
    <w:tmpl w:val="D9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40E57"/>
    <w:multiLevelType w:val="hybridMultilevel"/>
    <w:tmpl w:val="966AE568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C1443A"/>
    <w:multiLevelType w:val="hybridMultilevel"/>
    <w:tmpl w:val="1A64D056"/>
    <w:lvl w:ilvl="0" w:tplc="71D8C6E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F000104"/>
    <w:multiLevelType w:val="hybridMultilevel"/>
    <w:tmpl w:val="5720DA80"/>
    <w:lvl w:ilvl="0" w:tplc="EB6AEA9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24"/>
    <w:rsid w:val="00016B2B"/>
    <w:rsid w:val="00027158"/>
    <w:rsid w:val="000350B3"/>
    <w:rsid w:val="00054DEF"/>
    <w:rsid w:val="0005536D"/>
    <w:rsid w:val="0006030B"/>
    <w:rsid w:val="0006167B"/>
    <w:rsid w:val="00061731"/>
    <w:rsid w:val="00063CDD"/>
    <w:rsid w:val="00065D04"/>
    <w:rsid w:val="00073BD7"/>
    <w:rsid w:val="00075BFF"/>
    <w:rsid w:val="00075EBC"/>
    <w:rsid w:val="00080032"/>
    <w:rsid w:val="00080080"/>
    <w:rsid w:val="000804C6"/>
    <w:rsid w:val="0008520C"/>
    <w:rsid w:val="0009123D"/>
    <w:rsid w:val="00092FC0"/>
    <w:rsid w:val="0009304F"/>
    <w:rsid w:val="000A1D5A"/>
    <w:rsid w:val="000A6582"/>
    <w:rsid w:val="000B53C2"/>
    <w:rsid w:val="000B66BB"/>
    <w:rsid w:val="000C1940"/>
    <w:rsid w:val="000D09C1"/>
    <w:rsid w:val="000D3E07"/>
    <w:rsid w:val="000D70C8"/>
    <w:rsid w:val="000E6B14"/>
    <w:rsid w:val="001003D3"/>
    <w:rsid w:val="00114936"/>
    <w:rsid w:val="00115DB7"/>
    <w:rsid w:val="00123997"/>
    <w:rsid w:val="0012416A"/>
    <w:rsid w:val="0012649D"/>
    <w:rsid w:val="001321BC"/>
    <w:rsid w:val="001371E1"/>
    <w:rsid w:val="00137808"/>
    <w:rsid w:val="00145A8D"/>
    <w:rsid w:val="00146290"/>
    <w:rsid w:val="00150B59"/>
    <w:rsid w:val="001553C2"/>
    <w:rsid w:val="00157D99"/>
    <w:rsid w:val="0016541E"/>
    <w:rsid w:val="00177A37"/>
    <w:rsid w:val="00182DF2"/>
    <w:rsid w:val="00184FDF"/>
    <w:rsid w:val="00190E14"/>
    <w:rsid w:val="00193C3D"/>
    <w:rsid w:val="00197675"/>
    <w:rsid w:val="001A6A24"/>
    <w:rsid w:val="001B4EF4"/>
    <w:rsid w:val="001D178E"/>
    <w:rsid w:val="001F5101"/>
    <w:rsid w:val="00202EF5"/>
    <w:rsid w:val="00203646"/>
    <w:rsid w:val="00207973"/>
    <w:rsid w:val="00223ED8"/>
    <w:rsid w:val="0022558D"/>
    <w:rsid w:val="0023281B"/>
    <w:rsid w:val="00236DEA"/>
    <w:rsid w:val="00244A12"/>
    <w:rsid w:val="00250967"/>
    <w:rsid w:val="0025763B"/>
    <w:rsid w:val="002607BC"/>
    <w:rsid w:val="002717AD"/>
    <w:rsid w:val="0027416C"/>
    <w:rsid w:val="00275274"/>
    <w:rsid w:val="00280642"/>
    <w:rsid w:val="002910B1"/>
    <w:rsid w:val="002924B2"/>
    <w:rsid w:val="002952A4"/>
    <w:rsid w:val="002954AF"/>
    <w:rsid w:val="00295A53"/>
    <w:rsid w:val="00296A9E"/>
    <w:rsid w:val="002A015E"/>
    <w:rsid w:val="002A29A3"/>
    <w:rsid w:val="002A793F"/>
    <w:rsid w:val="002B7D31"/>
    <w:rsid w:val="002C11ED"/>
    <w:rsid w:val="002C3B14"/>
    <w:rsid w:val="002C3DA1"/>
    <w:rsid w:val="002C62F0"/>
    <w:rsid w:val="002D04F6"/>
    <w:rsid w:val="002E47CC"/>
    <w:rsid w:val="002F0CD0"/>
    <w:rsid w:val="002F6379"/>
    <w:rsid w:val="0030041F"/>
    <w:rsid w:val="00300A6B"/>
    <w:rsid w:val="00317289"/>
    <w:rsid w:val="00326239"/>
    <w:rsid w:val="00326CBC"/>
    <w:rsid w:val="00326D49"/>
    <w:rsid w:val="00331A27"/>
    <w:rsid w:val="00331E56"/>
    <w:rsid w:val="0034536C"/>
    <w:rsid w:val="00345AB9"/>
    <w:rsid w:val="00347983"/>
    <w:rsid w:val="00350415"/>
    <w:rsid w:val="00351DD8"/>
    <w:rsid w:val="003528B4"/>
    <w:rsid w:val="00355AC7"/>
    <w:rsid w:val="0035675C"/>
    <w:rsid w:val="003627AD"/>
    <w:rsid w:val="00366597"/>
    <w:rsid w:val="00366C8B"/>
    <w:rsid w:val="00374C34"/>
    <w:rsid w:val="003829C6"/>
    <w:rsid w:val="00384424"/>
    <w:rsid w:val="00385EEA"/>
    <w:rsid w:val="00390480"/>
    <w:rsid w:val="003922FE"/>
    <w:rsid w:val="003A2B06"/>
    <w:rsid w:val="003A72DD"/>
    <w:rsid w:val="003A7ED8"/>
    <w:rsid w:val="003B453F"/>
    <w:rsid w:val="003C044C"/>
    <w:rsid w:val="003C0E37"/>
    <w:rsid w:val="003C3077"/>
    <w:rsid w:val="003C6578"/>
    <w:rsid w:val="003F15DD"/>
    <w:rsid w:val="00402CA0"/>
    <w:rsid w:val="004103DD"/>
    <w:rsid w:val="00441B56"/>
    <w:rsid w:val="00451D17"/>
    <w:rsid w:val="00453834"/>
    <w:rsid w:val="00454F27"/>
    <w:rsid w:val="004561F7"/>
    <w:rsid w:val="00462CA4"/>
    <w:rsid w:val="00463BE6"/>
    <w:rsid w:val="00470CC7"/>
    <w:rsid w:val="00476FA9"/>
    <w:rsid w:val="00485CDA"/>
    <w:rsid w:val="00486DC5"/>
    <w:rsid w:val="00492E39"/>
    <w:rsid w:val="004941C5"/>
    <w:rsid w:val="004A1E50"/>
    <w:rsid w:val="004A3F7F"/>
    <w:rsid w:val="004B086F"/>
    <w:rsid w:val="004B0984"/>
    <w:rsid w:val="004B121E"/>
    <w:rsid w:val="004B4C4C"/>
    <w:rsid w:val="004B56A6"/>
    <w:rsid w:val="004B765B"/>
    <w:rsid w:val="004B79A2"/>
    <w:rsid w:val="004C47C7"/>
    <w:rsid w:val="004C5C95"/>
    <w:rsid w:val="004C6BA9"/>
    <w:rsid w:val="004D0AF9"/>
    <w:rsid w:val="004F47AD"/>
    <w:rsid w:val="004F5CDE"/>
    <w:rsid w:val="004F76E7"/>
    <w:rsid w:val="00500095"/>
    <w:rsid w:val="005127AE"/>
    <w:rsid w:val="00515221"/>
    <w:rsid w:val="00516E50"/>
    <w:rsid w:val="00516F07"/>
    <w:rsid w:val="00520B9F"/>
    <w:rsid w:val="00524022"/>
    <w:rsid w:val="00525D44"/>
    <w:rsid w:val="0053068F"/>
    <w:rsid w:val="00531AD7"/>
    <w:rsid w:val="005345D1"/>
    <w:rsid w:val="0053533B"/>
    <w:rsid w:val="00535E1A"/>
    <w:rsid w:val="005422DD"/>
    <w:rsid w:val="0054256F"/>
    <w:rsid w:val="00550048"/>
    <w:rsid w:val="00551F58"/>
    <w:rsid w:val="00565006"/>
    <w:rsid w:val="00570A31"/>
    <w:rsid w:val="00574EC8"/>
    <w:rsid w:val="00584483"/>
    <w:rsid w:val="005B2BA5"/>
    <w:rsid w:val="005B7054"/>
    <w:rsid w:val="005C20A6"/>
    <w:rsid w:val="005C4DA5"/>
    <w:rsid w:val="005C5933"/>
    <w:rsid w:val="005D387E"/>
    <w:rsid w:val="005D3D91"/>
    <w:rsid w:val="005D6243"/>
    <w:rsid w:val="005D7C7F"/>
    <w:rsid w:val="005E4977"/>
    <w:rsid w:val="005E5B58"/>
    <w:rsid w:val="005F56E0"/>
    <w:rsid w:val="0061141F"/>
    <w:rsid w:val="00611817"/>
    <w:rsid w:val="00612814"/>
    <w:rsid w:val="00612D14"/>
    <w:rsid w:val="0061375C"/>
    <w:rsid w:val="00614DA5"/>
    <w:rsid w:val="0061569B"/>
    <w:rsid w:val="00617772"/>
    <w:rsid w:val="00620BF7"/>
    <w:rsid w:val="00622059"/>
    <w:rsid w:val="006233A0"/>
    <w:rsid w:val="00625856"/>
    <w:rsid w:val="006277C0"/>
    <w:rsid w:val="00631678"/>
    <w:rsid w:val="00632B91"/>
    <w:rsid w:val="0064182F"/>
    <w:rsid w:val="00643199"/>
    <w:rsid w:val="0064331E"/>
    <w:rsid w:val="00644EC5"/>
    <w:rsid w:val="00654703"/>
    <w:rsid w:val="00654A11"/>
    <w:rsid w:val="006606F3"/>
    <w:rsid w:val="00663283"/>
    <w:rsid w:val="0069690B"/>
    <w:rsid w:val="006B3991"/>
    <w:rsid w:val="006B51B0"/>
    <w:rsid w:val="006B583E"/>
    <w:rsid w:val="006B7119"/>
    <w:rsid w:val="006C02DD"/>
    <w:rsid w:val="006C7C3B"/>
    <w:rsid w:val="006D095C"/>
    <w:rsid w:val="006F2E31"/>
    <w:rsid w:val="006F7327"/>
    <w:rsid w:val="006F75BE"/>
    <w:rsid w:val="006F7FB8"/>
    <w:rsid w:val="00701F26"/>
    <w:rsid w:val="007027EF"/>
    <w:rsid w:val="007028B1"/>
    <w:rsid w:val="0070575F"/>
    <w:rsid w:val="00705FCF"/>
    <w:rsid w:val="0070783C"/>
    <w:rsid w:val="00710D5E"/>
    <w:rsid w:val="00711C31"/>
    <w:rsid w:val="00714E85"/>
    <w:rsid w:val="00721BA4"/>
    <w:rsid w:val="00724538"/>
    <w:rsid w:val="00725D8D"/>
    <w:rsid w:val="00730C17"/>
    <w:rsid w:val="0073557D"/>
    <w:rsid w:val="00746012"/>
    <w:rsid w:val="007523FE"/>
    <w:rsid w:val="007603BB"/>
    <w:rsid w:val="00764059"/>
    <w:rsid w:val="00764512"/>
    <w:rsid w:val="00764A2D"/>
    <w:rsid w:val="0077010D"/>
    <w:rsid w:val="0077608F"/>
    <w:rsid w:val="00780F8E"/>
    <w:rsid w:val="00785FE5"/>
    <w:rsid w:val="00786D29"/>
    <w:rsid w:val="00795062"/>
    <w:rsid w:val="007B20B1"/>
    <w:rsid w:val="007C2D34"/>
    <w:rsid w:val="007C4170"/>
    <w:rsid w:val="007C6EFA"/>
    <w:rsid w:val="007D010F"/>
    <w:rsid w:val="007D4923"/>
    <w:rsid w:val="007F0C53"/>
    <w:rsid w:val="007F1DF8"/>
    <w:rsid w:val="007F61D1"/>
    <w:rsid w:val="008024FB"/>
    <w:rsid w:val="00806364"/>
    <w:rsid w:val="008161EB"/>
    <w:rsid w:val="00817DE8"/>
    <w:rsid w:val="0082111F"/>
    <w:rsid w:val="008256C7"/>
    <w:rsid w:val="00830504"/>
    <w:rsid w:val="00844979"/>
    <w:rsid w:val="00857768"/>
    <w:rsid w:val="008631E8"/>
    <w:rsid w:val="0086676F"/>
    <w:rsid w:val="0087136D"/>
    <w:rsid w:val="008713B4"/>
    <w:rsid w:val="00875EE9"/>
    <w:rsid w:val="0087628B"/>
    <w:rsid w:val="00877BDB"/>
    <w:rsid w:val="00880E84"/>
    <w:rsid w:val="008811BE"/>
    <w:rsid w:val="00886487"/>
    <w:rsid w:val="00893131"/>
    <w:rsid w:val="00897E79"/>
    <w:rsid w:val="008A3768"/>
    <w:rsid w:val="008A58FA"/>
    <w:rsid w:val="008A7E6D"/>
    <w:rsid w:val="008B2871"/>
    <w:rsid w:val="008B33A2"/>
    <w:rsid w:val="008B6F61"/>
    <w:rsid w:val="008C5230"/>
    <w:rsid w:val="008F379C"/>
    <w:rsid w:val="008F448B"/>
    <w:rsid w:val="00900DE2"/>
    <w:rsid w:val="00901F81"/>
    <w:rsid w:val="009038AC"/>
    <w:rsid w:val="00905779"/>
    <w:rsid w:val="00914892"/>
    <w:rsid w:val="009323F6"/>
    <w:rsid w:val="0093478B"/>
    <w:rsid w:val="00934FF2"/>
    <w:rsid w:val="00935EC6"/>
    <w:rsid w:val="00936D4E"/>
    <w:rsid w:val="00940A6D"/>
    <w:rsid w:val="00942B39"/>
    <w:rsid w:val="009442C3"/>
    <w:rsid w:val="009576F9"/>
    <w:rsid w:val="009601EB"/>
    <w:rsid w:val="0096233C"/>
    <w:rsid w:val="00962B92"/>
    <w:rsid w:val="0096695D"/>
    <w:rsid w:val="00972829"/>
    <w:rsid w:val="009733EF"/>
    <w:rsid w:val="009852D7"/>
    <w:rsid w:val="00985D12"/>
    <w:rsid w:val="009912EA"/>
    <w:rsid w:val="00993E5E"/>
    <w:rsid w:val="00995CEA"/>
    <w:rsid w:val="009B0C42"/>
    <w:rsid w:val="009B2C4C"/>
    <w:rsid w:val="009B3093"/>
    <w:rsid w:val="009B4C2E"/>
    <w:rsid w:val="009B7D6E"/>
    <w:rsid w:val="009C08F7"/>
    <w:rsid w:val="009C5EDC"/>
    <w:rsid w:val="009D33FF"/>
    <w:rsid w:val="009D76C6"/>
    <w:rsid w:val="009D7C19"/>
    <w:rsid w:val="009E19EB"/>
    <w:rsid w:val="009F37C8"/>
    <w:rsid w:val="00A0055B"/>
    <w:rsid w:val="00A03326"/>
    <w:rsid w:val="00A05D73"/>
    <w:rsid w:val="00A10C64"/>
    <w:rsid w:val="00A121D0"/>
    <w:rsid w:val="00A15E20"/>
    <w:rsid w:val="00A21D25"/>
    <w:rsid w:val="00A23EEC"/>
    <w:rsid w:val="00A24522"/>
    <w:rsid w:val="00A25FD4"/>
    <w:rsid w:val="00A27E4A"/>
    <w:rsid w:val="00A30525"/>
    <w:rsid w:val="00A30FB4"/>
    <w:rsid w:val="00A31219"/>
    <w:rsid w:val="00A37589"/>
    <w:rsid w:val="00A41F72"/>
    <w:rsid w:val="00A43852"/>
    <w:rsid w:val="00A44DD2"/>
    <w:rsid w:val="00A44FD8"/>
    <w:rsid w:val="00A46C1C"/>
    <w:rsid w:val="00A5013C"/>
    <w:rsid w:val="00A506AE"/>
    <w:rsid w:val="00A52736"/>
    <w:rsid w:val="00A554EE"/>
    <w:rsid w:val="00A57A03"/>
    <w:rsid w:val="00A72429"/>
    <w:rsid w:val="00A77A17"/>
    <w:rsid w:val="00A80583"/>
    <w:rsid w:val="00A84254"/>
    <w:rsid w:val="00A92298"/>
    <w:rsid w:val="00A96F52"/>
    <w:rsid w:val="00AA045E"/>
    <w:rsid w:val="00AA2170"/>
    <w:rsid w:val="00AA602D"/>
    <w:rsid w:val="00AA7AFB"/>
    <w:rsid w:val="00AB6076"/>
    <w:rsid w:val="00AC2A51"/>
    <w:rsid w:val="00AC2A61"/>
    <w:rsid w:val="00AC52A7"/>
    <w:rsid w:val="00AC6669"/>
    <w:rsid w:val="00AE1B49"/>
    <w:rsid w:val="00AE4004"/>
    <w:rsid w:val="00AE6FFF"/>
    <w:rsid w:val="00AE715E"/>
    <w:rsid w:val="00AF619D"/>
    <w:rsid w:val="00AF6BA9"/>
    <w:rsid w:val="00B00B28"/>
    <w:rsid w:val="00B01BA2"/>
    <w:rsid w:val="00B01F5B"/>
    <w:rsid w:val="00B145D8"/>
    <w:rsid w:val="00B43E31"/>
    <w:rsid w:val="00B5122E"/>
    <w:rsid w:val="00B61653"/>
    <w:rsid w:val="00B62E6C"/>
    <w:rsid w:val="00B66D75"/>
    <w:rsid w:val="00B67FD3"/>
    <w:rsid w:val="00B74531"/>
    <w:rsid w:val="00B74767"/>
    <w:rsid w:val="00B90C1F"/>
    <w:rsid w:val="00B97872"/>
    <w:rsid w:val="00B97A03"/>
    <w:rsid w:val="00BB4060"/>
    <w:rsid w:val="00BD3433"/>
    <w:rsid w:val="00BD48B0"/>
    <w:rsid w:val="00BE3CE9"/>
    <w:rsid w:val="00BE4BCD"/>
    <w:rsid w:val="00BE5DDE"/>
    <w:rsid w:val="00BE7911"/>
    <w:rsid w:val="00BF1308"/>
    <w:rsid w:val="00BF2C9B"/>
    <w:rsid w:val="00BF3A06"/>
    <w:rsid w:val="00BF53E6"/>
    <w:rsid w:val="00BF765F"/>
    <w:rsid w:val="00C018B1"/>
    <w:rsid w:val="00C0516F"/>
    <w:rsid w:val="00C07365"/>
    <w:rsid w:val="00C11A69"/>
    <w:rsid w:val="00C20013"/>
    <w:rsid w:val="00C20681"/>
    <w:rsid w:val="00C230D6"/>
    <w:rsid w:val="00C23337"/>
    <w:rsid w:val="00C25725"/>
    <w:rsid w:val="00C26225"/>
    <w:rsid w:val="00C41AD4"/>
    <w:rsid w:val="00C42405"/>
    <w:rsid w:val="00C45FA9"/>
    <w:rsid w:val="00C504AE"/>
    <w:rsid w:val="00C50E00"/>
    <w:rsid w:val="00C5236B"/>
    <w:rsid w:val="00C53AB8"/>
    <w:rsid w:val="00C613A1"/>
    <w:rsid w:val="00C6500A"/>
    <w:rsid w:val="00C71E21"/>
    <w:rsid w:val="00C727BB"/>
    <w:rsid w:val="00C73F30"/>
    <w:rsid w:val="00C7576E"/>
    <w:rsid w:val="00C90FF9"/>
    <w:rsid w:val="00CB2A1D"/>
    <w:rsid w:val="00CB3E72"/>
    <w:rsid w:val="00CB45F4"/>
    <w:rsid w:val="00CB6299"/>
    <w:rsid w:val="00CC7114"/>
    <w:rsid w:val="00CD0A0F"/>
    <w:rsid w:val="00CD1E72"/>
    <w:rsid w:val="00CD2B86"/>
    <w:rsid w:val="00CD4B27"/>
    <w:rsid w:val="00CD568E"/>
    <w:rsid w:val="00CE14F1"/>
    <w:rsid w:val="00CF3586"/>
    <w:rsid w:val="00CF44D9"/>
    <w:rsid w:val="00D005FD"/>
    <w:rsid w:val="00D11283"/>
    <w:rsid w:val="00D22CBB"/>
    <w:rsid w:val="00D2475D"/>
    <w:rsid w:val="00D306D1"/>
    <w:rsid w:val="00D354AD"/>
    <w:rsid w:val="00D375E1"/>
    <w:rsid w:val="00D40DEA"/>
    <w:rsid w:val="00D418B4"/>
    <w:rsid w:val="00D47306"/>
    <w:rsid w:val="00D52392"/>
    <w:rsid w:val="00D5396B"/>
    <w:rsid w:val="00D53AF7"/>
    <w:rsid w:val="00D54463"/>
    <w:rsid w:val="00D56BE6"/>
    <w:rsid w:val="00D61AD0"/>
    <w:rsid w:val="00D70109"/>
    <w:rsid w:val="00D70F98"/>
    <w:rsid w:val="00D72E53"/>
    <w:rsid w:val="00D741A6"/>
    <w:rsid w:val="00D75929"/>
    <w:rsid w:val="00D83B20"/>
    <w:rsid w:val="00D8688C"/>
    <w:rsid w:val="00D90087"/>
    <w:rsid w:val="00D915AD"/>
    <w:rsid w:val="00D95629"/>
    <w:rsid w:val="00DA0591"/>
    <w:rsid w:val="00DA1A63"/>
    <w:rsid w:val="00DA489C"/>
    <w:rsid w:val="00DA4914"/>
    <w:rsid w:val="00DA6D92"/>
    <w:rsid w:val="00DB6914"/>
    <w:rsid w:val="00DD1E9C"/>
    <w:rsid w:val="00DD3C22"/>
    <w:rsid w:val="00DE2471"/>
    <w:rsid w:val="00DE701C"/>
    <w:rsid w:val="00DF04D6"/>
    <w:rsid w:val="00DF74DB"/>
    <w:rsid w:val="00E17569"/>
    <w:rsid w:val="00E27A99"/>
    <w:rsid w:val="00E30716"/>
    <w:rsid w:val="00E36907"/>
    <w:rsid w:val="00E42F86"/>
    <w:rsid w:val="00E46C08"/>
    <w:rsid w:val="00E51967"/>
    <w:rsid w:val="00E5467E"/>
    <w:rsid w:val="00E56BCE"/>
    <w:rsid w:val="00E63135"/>
    <w:rsid w:val="00E64598"/>
    <w:rsid w:val="00E71824"/>
    <w:rsid w:val="00E72424"/>
    <w:rsid w:val="00E80CAF"/>
    <w:rsid w:val="00E81880"/>
    <w:rsid w:val="00E851D7"/>
    <w:rsid w:val="00E85EA3"/>
    <w:rsid w:val="00EA53A5"/>
    <w:rsid w:val="00EA601E"/>
    <w:rsid w:val="00EC36FE"/>
    <w:rsid w:val="00ED1DFB"/>
    <w:rsid w:val="00ED46BB"/>
    <w:rsid w:val="00ED6FDB"/>
    <w:rsid w:val="00EE0E67"/>
    <w:rsid w:val="00EE1D18"/>
    <w:rsid w:val="00EE24A7"/>
    <w:rsid w:val="00EF01B6"/>
    <w:rsid w:val="00EF1BBE"/>
    <w:rsid w:val="00EF4627"/>
    <w:rsid w:val="00EF4A7C"/>
    <w:rsid w:val="00F01880"/>
    <w:rsid w:val="00F06CA7"/>
    <w:rsid w:val="00F16550"/>
    <w:rsid w:val="00F17651"/>
    <w:rsid w:val="00F25D44"/>
    <w:rsid w:val="00F45B8C"/>
    <w:rsid w:val="00F51951"/>
    <w:rsid w:val="00F52935"/>
    <w:rsid w:val="00F674DB"/>
    <w:rsid w:val="00F754C3"/>
    <w:rsid w:val="00F776E8"/>
    <w:rsid w:val="00F85F89"/>
    <w:rsid w:val="00F87AF0"/>
    <w:rsid w:val="00F96D2E"/>
    <w:rsid w:val="00FB2C6C"/>
    <w:rsid w:val="00FC4B3B"/>
    <w:rsid w:val="00FC6012"/>
    <w:rsid w:val="00FD020A"/>
    <w:rsid w:val="00FD3F85"/>
    <w:rsid w:val="00FD4355"/>
    <w:rsid w:val="00FE18EC"/>
    <w:rsid w:val="00FE22F9"/>
    <w:rsid w:val="00FE6118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954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7182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182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824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016B2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7645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4512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764512"/>
  </w:style>
  <w:style w:type="paragraph" w:styleId="Koptekst">
    <w:name w:val="header"/>
    <w:basedOn w:val="Standaard"/>
    <w:link w:val="KoptekstChar"/>
    <w:uiPriority w:val="99"/>
    <w:unhideWhenUsed/>
    <w:rsid w:val="00193C3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3C3D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B3AB0-FA2F-497F-AA20-7C26B1A3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Scheffer</dc:creator>
  <cp:lastModifiedBy>Paul Verheijen</cp:lastModifiedBy>
  <cp:revision>2</cp:revision>
  <dcterms:created xsi:type="dcterms:W3CDTF">2020-03-26T20:20:00Z</dcterms:created>
  <dcterms:modified xsi:type="dcterms:W3CDTF">2020-03-26T20:20:00Z</dcterms:modified>
</cp:coreProperties>
</file>